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1B4A4" w14:textId="5CDD2F96" w:rsidR="00603BF2" w:rsidRPr="00603BF2" w:rsidRDefault="00603BF2" w:rsidP="00603BF2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03BF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Звіт-аналіз</w:t>
      </w:r>
    </w:p>
    <w:p w14:paraId="586BC4C3" w14:textId="3203B84A" w:rsidR="00E069B1" w:rsidRDefault="00472424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першому </w:t>
      </w:r>
      <w:r w:rsidR="004A56A1">
        <w:rPr>
          <w:rFonts w:ascii="Times New Roman" w:hAnsi="Times New Roman" w:cs="Times New Roman"/>
          <w:sz w:val="28"/>
          <w:szCs w:val="28"/>
          <w:lang w:val="uk-UA"/>
        </w:rPr>
        <w:t>півріччі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2023</w:t>
      </w:r>
      <w:r w:rsidR="004A56A1">
        <w:rPr>
          <w:rFonts w:ascii="Times New Roman" w:hAnsi="Times New Roman" w:cs="Times New Roman"/>
          <w:sz w:val="28"/>
          <w:szCs w:val="28"/>
          <w:lang w:val="uk-UA"/>
        </w:rPr>
        <w:t xml:space="preserve"> та першому півріччі </w:t>
      </w:r>
      <w:r>
        <w:rPr>
          <w:rFonts w:ascii="Times New Roman" w:hAnsi="Times New Roman" w:cs="Times New Roman"/>
          <w:sz w:val="28"/>
          <w:szCs w:val="28"/>
          <w:lang w:val="uk-UA"/>
        </w:rPr>
        <w:t>2024 навчального року освітній процес у ДМШ №15 розпочався і тривав у дистанційному форматі, з використанням електронних освітніх платформ і комунікаційних онлайн-сервісів та інструментів.</w:t>
      </w:r>
    </w:p>
    <w:p w14:paraId="39685451" w14:textId="77777777" w:rsidR="00E069B1" w:rsidRDefault="00E03010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Школа працює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за річним планом, складеним відповідно до таких документів: закон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освіту», </w:t>
      </w:r>
      <w:r w:rsidR="006438CD">
        <w:rPr>
          <w:rFonts w:ascii="Times New Roman" w:hAnsi="Times New Roman" w:cs="Times New Roman"/>
          <w:sz w:val="28"/>
          <w:szCs w:val="28"/>
          <w:lang w:val="uk-UA"/>
        </w:rPr>
        <w:t>«Про культур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 xml:space="preserve">у», 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«Про позашкільну освіту», Положення про 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мистецьку школу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777B58" w14:textId="728DA724" w:rsidR="00E069B1" w:rsidRDefault="00733282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кола </w:t>
      </w:r>
      <w:r>
        <w:rPr>
          <w:rFonts w:ascii="Times New Roman" w:hAnsi="Times New Roman" w:cs="Times New Roman"/>
          <w:sz w:val="28"/>
          <w:szCs w:val="28"/>
          <w:lang w:val="uk-UA"/>
        </w:rPr>
        <w:t>протягом 2023-2024 навчального</w:t>
      </w:r>
      <w:r w:rsidR="00210BFC">
        <w:rPr>
          <w:rFonts w:ascii="Times New Roman" w:hAnsi="Times New Roman" w:cs="Times New Roman"/>
          <w:sz w:val="28"/>
          <w:szCs w:val="28"/>
          <w:lang w:val="uk-UA"/>
        </w:rPr>
        <w:t xml:space="preserve"> року продовжила працювати над методичною</w:t>
      </w:r>
      <w:r w:rsidR="00472424"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="00210BF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83BA9" w:rsidRPr="00733282">
        <w:rPr>
          <w:rFonts w:ascii="Times New Roman" w:hAnsi="Times New Roman" w:cs="Times New Roman"/>
          <w:sz w:val="28"/>
          <w:szCs w:val="28"/>
          <w:lang w:val="uk-UA"/>
        </w:rPr>
        <w:t xml:space="preserve"> «Формування</w:t>
      </w:r>
      <w:r w:rsidR="00783BA9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</w:t>
      </w:r>
      <w:r w:rsidR="00C516C9">
        <w:rPr>
          <w:rFonts w:ascii="Times New Roman" w:hAnsi="Times New Roman" w:cs="Times New Roman"/>
          <w:sz w:val="28"/>
          <w:szCs w:val="28"/>
          <w:lang w:val="uk-UA"/>
        </w:rPr>
        <w:t>стей здобувача мистецької освіти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сьогодення».</w:t>
      </w:r>
      <w:r w:rsidR="000710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59A">
        <w:rPr>
          <w:rFonts w:ascii="Times New Roman" w:hAnsi="Times New Roman" w:cs="Times New Roman"/>
          <w:sz w:val="28"/>
          <w:szCs w:val="28"/>
          <w:lang w:val="uk-UA"/>
        </w:rPr>
        <w:t xml:space="preserve">Проблему вважаємо актуальною, оскільки </w:t>
      </w:r>
      <w:r w:rsidR="0064459A" w:rsidRPr="00EC79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перебігу загального духовного зростання учнів їх мистецькі знання, практичний досвід, ціннісні художні орієнтації мають за певних умов трансформуватися в художньо-естетичні компетентності</w:t>
      </w:r>
      <w:r w:rsid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26E21" w:rsidRP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044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Тому </w:t>
      </w:r>
      <w:r w:rsidR="00026E21" w:rsidRPr="006445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формування </w:t>
      </w:r>
      <w:r w:rsid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 наставництвом викладачів </w:t>
      </w:r>
      <w:r w:rsidR="00026E21" w:rsidRPr="006445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навичок творчого саморозвитку</w:t>
      </w:r>
      <w:r w:rsidR="00026E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здобувачів освіти</w:t>
      </w:r>
      <w:r w:rsidR="00026E21" w:rsidRP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26E21" w:rsidRPr="00396F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6F6D" w:rsidRPr="00396F6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одним з </w:t>
      </w:r>
      <w:r w:rsidR="00D352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пріоритетних напрямків роботи колективу щодо 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7876E3" w:rsidRPr="00733282">
        <w:rPr>
          <w:rFonts w:ascii="Times New Roman" w:hAnsi="Times New Roman" w:cs="Times New Roman"/>
          <w:sz w:val="28"/>
          <w:szCs w:val="28"/>
          <w:lang w:val="uk-UA"/>
        </w:rPr>
        <w:t>ормування</w:t>
      </w:r>
      <w:r w:rsidR="007876E3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компетентностей здобувачів мистецької освіти в умовах сьогодення, а також щодо удосконалення власних компетентностей.</w:t>
      </w:r>
    </w:p>
    <w:p w14:paraId="3F521201" w14:textId="676C024F" w:rsidR="001C7AEE" w:rsidRDefault="001C7AEE" w:rsidP="001C7AE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Уся діяльність закладу протягом звітного періоду була спрямована на виконання річного та навчального планів закладу, збереження контингенту, педагогічного колективу, продовження пошуку та відпрацювання методичних прийомів дистанційного навчання в умовах воєнного стану. </w:t>
      </w:r>
    </w:p>
    <w:p w14:paraId="0E3BADE4" w14:textId="01BDF977" w:rsidR="00511748" w:rsidRDefault="00511748" w:rsidP="005117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поточному році, на жаль, маємо незначні кількісні втрати у педагогічному складі працівників школи. У 2023 році колектив закладу налічував 34 основних педагогічних працівник</w:t>
      </w:r>
      <w:r w:rsidR="002423C9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(Харків – 14, Україна – 8, за кордоном – 12) та 10 сумісників (Харків – 4, Україна – 5, за кордоном – 1), а у 2024 році – 29 основних педагогічних працівників (Харків – 17, Україна – 6, за кордоном – 6) та 11 сумісників (Харків – 6, Україна – 5, за кордоном – 0).</w:t>
      </w:r>
    </w:p>
    <w:p w14:paraId="007737A3" w14:textId="561ADC45" w:rsidR="001E62C2" w:rsidRPr="001E62C2" w:rsidRDefault="005F2A50" w:rsidP="001E62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зв’язку з погіршенням безпекової ситуації, з посиленням бомбардування міста агресором ді</w:t>
      </w:r>
      <w:r w:rsidR="00EA417A">
        <w:rPr>
          <w:rFonts w:ascii="Times New Roman" w:hAnsi="Times New Roman" w:cs="Times New Roman"/>
          <w:sz w:val="28"/>
          <w:szCs w:val="28"/>
          <w:lang w:val="uk-UA"/>
        </w:rPr>
        <w:t>ти з батьками виїхали з міста. Якщо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2023 році у Харкові </w:t>
      </w:r>
      <w:r w:rsidR="00F91201" w:rsidRPr="001E62C2">
        <w:rPr>
          <w:rFonts w:ascii="Times New Roman" w:hAnsi="Times New Roman" w:cs="Times New Roman"/>
          <w:sz w:val="28"/>
          <w:szCs w:val="28"/>
          <w:lang w:val="uk-UA"/>
        </w:rPr>
        <w:t>мешкали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148 учнів, в Україні </w:t>
      </w:r>
      <w:r w:rsidR="00F91201" w:rsidRPr="001E62C2">
        <w:rPr>
          <w:rFonts w:ascii="Times New Roman" w:hAnsi="Times New Roman" w:cs="Times New Roman"/>
          <w:sz w:val="28"/>
          <w:szCs w:val="28"/>
          <w:lang w:val="uk-UA"/>
        </w:rPr>
        <w:t>перебували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81, за кордоном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131, то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у 2024 році у Харкові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залишилося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117 учнів, в Україні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 115, за кордоном </w:t>
      </w:r>
      <w:r w:rsidR="0013796D" w:rsidRPr="001E62C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62C2">
        <w:rPr>
          <w:rFonts w:ascii="Times New Roman" w:hAnsi="Times New Roman" w:cs="Times New Roman"/>
          <w:sz w:val="28"/>
          <w:szCs w:val="28"/>
          <w:lang w:val="uk-UA"/>
        </w:rPr>
        <w:t xml:space="preserve">128.  </w:t>
      </w:r>
    </w:p>
    <w:p w14:paraId="35A17614" w14:textId="0CD91E97" w:rsidR="00511748" w:rsidRPr="00396F6D" w:rsidRDefault="008E1FBB" w:rsidP="00BF6E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2C2">
        <w:rPr>
          <w:rFonts w:ascii="Times New Roman" w:hAnsi="Times New Roman" w:cs="Times New Roman"/>
          <w:sz w:val="28"/>
          <w:szCs w:val="28"/>
          <w:lang w:val="uk-UA"/>
        </w:rPr>
        <w:t>Учні з пільгами, щодо оплати  навчання: у 2023 році – 39, у 2024 році 40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Правом на пільги щодо оплати навчання </w:t>
      </w:r>
      <w:r w:rsidR="00BF6E4D">
        <w:rPr>
          <w:rFonts w:ascii="Times New Roman" w:hAnsi="Times New Roman" w:cs="Times New Roman"/>
          <w:sz w:val="28"/>
          <w:szCs w:val="28"/>
          <w:lang w:val="uk-UA"/>
        </w:rPr>
        <w:t>у 2023 році скористалися 39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 xml:space="preserve"> учнів</w:t>
      </w:r>
      <w:r w:rsidR="00BF6E4D">
        <w:rPr>
          <w:rFonts w:ascii="Times New Roman" w:hAnsi="Times New Roman" w:cs="Times New Roman"/>
          <w:sz w:val="28"/>
          <w:szCs w:val="28"/>
          <w:lang w:val="uk-UA"/>
        </w:rPr>
        <w:t>, у 2024 році – 40.</w:t>
      </w:r>
      <w:r w:rsidR="009D3659">
        <w:rPr>
          <w:rFonts w:ascii="Times New Roman" w:hAnsi="Times New Roman" w:cs="Times New Roman"/>
          <w:sz w:val="28"/>
          <w:szCs w:val="28"/>
          <w:lang w:val="uk-UA"/>
        </w:rPr>
        <w:t xml:space="preserve"> Розширився перелік учнів</w:t>
      </w:r>
      <w:r w:rsidR="00E93C0C">
        <w:rPr>
          <w:rFonts w:ascii="Times New Roman" w:hAnsi="Times New Roman" w:cs="Times New Roman"/>
          <w:sz w:val="28"/>
          <w:szCs w:val="28"/>
          <w:lang w:val="uk-UA"/>
        </w:rPr>
        <w:t>, які мають такі пільги: додалися діти військовослужбовців</w:t>
      </w:r>
      <w:r w:rsidR="00F63D88">
        <w:rPr>
          <w:rFonts w:ascii="Times New Roman" w:hAnsi="Times New Roman" w:cs="Times New Roman"/>
          <w:sz w:val="28"/>
          <w:szCs w:val="28"/>
          <w:lang w:val="uk-UA"/>
        </w:rPr>
        <w:t>, за  Рішенням сесії Харківської міської ради.</w:t>
      </w:r>
    </w:p>
    <w:p w14:paraId="6CC3C997" w14:textId="5E7E957B" w:rsidR="00E069B1" w:rsidRDefault="00472424" w:rsidP="00C03D4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підсумками 2022-2023 навчального року Свідоцтво про початкову мистецьку освіту отримали 30 випускників закладу, із них 8 – з відзнакою</w:t>
      </w:r>
      <w:r w:rsidR="00A67F87">
        <w:rPr>
          <w:rFonts w:ascii="Times New Roman" w:hAnsi="Times New Roman" w:cs="Times New Roman"/>
          <w:sz w:val="28"/>
          <w:szCs w:val="28"/>
          <w:lang w:val="uk-UA"/>
        </w:rPr>
        <w:t>, що становило 27%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3F9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C03D4F">
        <w:rPr>
          <w:rFonts w:ascii="Times New Roman" w:hAnsi="Times New Roman" w:cs="Times New Roman"/>
          <w:sz w:val="28"/>
          <w:szCs w:val="28"/>
          <w:lang w:val="uk-UA"/>
        </w:rPr>
        <w:t xml:space="preserve">2023-2024 </w:t>
      </w:r>
      <w:r w:rsidR="00A72013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навчальному році заклад закінчили </w:t>
      </w:r>
      <w:r w:rsidR="00C03D4F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A72013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випускники, з яких</w:t>
      </w:r>
      <w:r w:rsidR="00820DDC" w:rsidRPr="0082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BFF">
        <w:rPr>
          <w:rFonts w:ascii="Times New Roman" w:hAnsi="Times New Roman" w:cs="Times New Roman"/>
          <w:sz w:val="28"/>
          <w:szCs w:val="28"/>
          <w:lang w:val="uk-UA"/>
        </w:rPr>
        <w:t>високий рівень навчальних досягнень виявили</w:t>
      </w:r>
      <w:r w:rsidR="0082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D4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2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BFF">
        <w:rPr>
          <w:rFonts w:ascii="Times New Roman" w:hAnsi="Times New Roman" w:cs="Times New Roman"/>
          <w:sz w:val="28"/>
          <w:szCs w:val="28"/>
          <w:lang w:val="uk-UA"/>
        </w:rPr>
        <w:t>випускників, що склало лише</w:t>
      </w:r>
      <w:r w:rsidR="00614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BFF">
        <w:rPr>
          <w:rFonts w:ascii="Times New Roman" w:hAnsi="Times New Roman" w:cs="Times New Roman"/>
          <w:sz w:val="28"/>
          <w:szCs w:val="28"/>
          <w:lang w:val="uk-UA"/>
        </w:rPr>
        <w:t xml:space="preserve">17%. </w:t>
      </w:r>
      <w:r w:rsidR="0051792F">
        <w:rPr>
          <w:rFonts w:ascii="Times New Roman" w:hAnsi="Times New Roman" w:cs="Times New Roman"/>
          <w:sz w:val="28"/>
          <w:szCs w:val="28"/>
          <w:lang w:val="uk-UA"/>
        </w:rPr>
        <w:t>Хоча в закладі приділяється велика увага</w:t>
      </w:r>
      <w:r w:rsidR="00CA74A1">
        <w:rPr>
          <w:rFonts w:ascii="Times New Roman" w:hAnsi="Times New Roman" w:cs="Times New Roman"/>
          <w:sz w:val="28"/>
          <w:szCs w:val="28"/>
          <w:lang w:val="uk-UA"/>
        </w:rPr>
        <w:t xml:space="preserve"> питанню забезпечення якості освіти, але спостерігаються певні освітні втрати, викликані </w:t>
      </w:r>
      <w:r w:rsidR="004463D1">
        <w:rPr>
          <w:rFonts w:ascii="Times New Roman" w:hAnsi="Times New Roman" w:cs="Times New Roman"/>
          <w:sz w:val="28"/>
          <w:szCs w:val="28"/>
          <w:lang w:val="uk-UA"/>
        </w:rPr>
        <w:t xml:space="preserve">впливом </w:t>
      </w:r>
      <w:r w:rsidR="00F74136">
        <w:rPr>
          <w:rFonts w:ascii="Times New Roman" w:hAnsi="Times New Roman" w:cs="Times New Roman"/>
          <w:sz w:val="28"/>
          <w:szCs w:val="28"/>
          <w:lang w:val="uk-UA"/>
        </w:rPr>
        <w:t xml:space="preserve">російської агресії </w:t>
      </w:r>
      <w:r w:rsidR="004463D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4463D1">
        <w:rPr>
          <w:rFonts w:ascii="Times New Roman" w:hAnsi="Times New Roman" w:cs="Times New Roman"/>
          <w:sz w:val="28"/>
          <w:szCs w:val="28"/>
          <w:lang w:val="uk-UA"/>
        </w:rPr>
        <w:t>психо</w:t>
      </w:r>
      <w:proofErr w:type="spellEnd"/>
      <w:r w:rsidR="004463D1">
        <w:rPr>
          <w:rFonts w:ascii="Times New Roman" w:hAnsi="Times New Roman" w:cs="Times New Roman"/>
          <w:sz w:val="28"/>
          <w:szCs w:val="28"/>
          <w:lang w:val="uk-UA"/>
        </w:rPr>
        <w:t xml:space="preserve">-емоційний стан як здобувачів мистецької освіти, </w:t>
      </w:r>
      <w:r w:rsidR="00BD6027">
        <w:rPr>
          <w:rFonts w:ascii="Times New Roman" w:hAnsi="Times New Roman" w:cs="Times New Roman"/>
          <w:sz w:val="28"/>
          <w:szCs w:val="28"/>
          <w:lang w:val="uk-UA"/>
        </w:rPr>
        <w:t xml:space="preserve">їхніх батьків, </w:t>
      </w:r>
      <w:r w:rsidR="004463D1">
        <w:rPr>
          <w:rFonts w:ascii="Times New Roman" w:hAnsi="Times New Roman" w:cs="Times New Roman"/>
          <w:sz w:val="28"/>
          <w:szCs w:val="28"/>
          <w:lang w:val="uk-UA"/>
        </w:rPr>
        <w:t>так і викладачів</w:t>
      </w:r>
      <w:r w:rsidR="00F741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285B">
        <w:rPr>
          <w:rFonts w:ascii="Times New Roman" w:hAnsi="Times New Roman" w:cs="Times New Roman"/>
          <w:sz w:val="28"/>
          <w:szCs w:val="28"/>
          <w:lang w:val="uk-UA"/>
        </w:rPr>
        <w:t xml:space="preserve"> Ще одним чинником, що міг спричинити певні освітні втрати, може бути віддаленість </w:t>
      </w:r>
      <w:r w:rsidR="009C31CA">
        <w:rPr>
          <w:rFonts w:ascii="Times New Roman" w:hAnsi="Times New Roman" w:cs="Times New Roman"/>
          <w:sz w:val="28"/>
          <w:szCs w:val="28"/>
          <w:lang w:val="uk-UA"/>
        </w:rPr>
        <w:t>здобувачів освіти від закладів освіти, від рідної домівки, взагалі від Батьківщини.</w:t>
      </w:r>
      <w:r w:rsidR="00E409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42767E" w14:textId="71ABBFC1" w:rsidR="00E40935" w:rsidRDefault="00E40935" w:rsidP="00AF065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Натомість передбачаємо з</w:t>
      </w:r>
      <w:r w:rsidR="00ED598E">
        <w:rPr>
          <w:rFonts w:ascii="Times New Roman" w:hAnsi="Times New Roman" w:cs="Times New Roman"/>
          <w:sz w:val="28"/>
          <w:szCs w:val="28"/>
          <w:lang w:val="uk-UA"/>
        </w:rPr>
        <w:t>більшення відсотка ви</w:t>
      </w:r>
      <w:r w:rsidR="00B43248">
        <w:rPr>
          <w:rFonts w:ascii="Times New Roman" w:hAnsi="Times New Roman" w:cs="Times New Roman"/>
          <w:sz w:val="28"/>
          <w:szCs w:val="28"/>
          <w:lang w:val="uk-UA"/>
        </w:rPr>
        <w:t>пускників, які продовжать професійну музичну освіту:</w:t>
      </w:r>
      <w:r w:rsidR="00B43248" w:rsidRPr="00B432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248">
        <w:rPr>
          <w:rFonts w:ascii="Times New Roman" w:hAnsi="Times New Roman" w:cs="Times New Roman"/>
          <w:sz w:val="28"/>
          <w:szCs w:val="28"/>
          <w:lang w:val="uk-UA"/>
        </w:rPr>
        <w:t>у 2024 році планують вступити на здобуття освітньо-професійного ступеня фахового молодшого бака</w:t>
      </w:r>
      <w:r w:rsidR="00ED598E">
        <w:rPr>
          <w:rFonts w:ascii="Times New Roman" w:hAnsi="Times New Roman" w:cs="Times New Roman"/>
          <w:sz w:val="28"/>
          <w:szCs w:val="28"/>
          <w:lang w:val="uk-UA"/>
        </w:rPr>
        <w:t>лавра</w:t>
      </w:r>
      <w:r w:rsidR="00B43248">
        <w:rPr>
          <w:rFonts w:ascii="Times New Roman" w:hAnsi="Times New Roman" w:cs="Times New Roman"/>
          <w:sz w:val="28"/>
          <w:szCs w:val="28"/>
          <w:lang w:val="uk-UA"/>
        </w:rPr>
        <w:t xml:space="preserve"> 5 учнів (21%).</w:t>
      </w:r>
      <w:r w:rsidR="00ED598E" w:rsidRPr="00ED59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598E">
        <w:rPr>
          <w:rFonts w:ascii="Times New Roman" w:hAnsi="Times New Roman" w:cs="Times New Roman"/>
          <w:sz w:val="28"/>
          <w:szCs w:val="28"/>
          <w:lang w:val="uk-UA"/>
        </w:rPr>
        <w:t>У 2023 році продовжили професійну музичну освіту 6 учнів (20%)</w:t>
      </w:r>
      <w:r w:rsidR="006961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AB2215" w14:textId="77777777" w:rsidR="00163BFF" w:rsidRDefault="00413518" w:rsidP="004A56A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цілому порівняно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202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роком у 202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пожвавилася концертна діяльність учасни</w:t>
      </w:r>
      <w:r w:rsidR="00807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ків освітнього пр</w:t>
      </w:r>
      <w:r w:rsidR="00F01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оцесу закладу</w:t>
      </w:r>
      <w:r w:rsidR="009F3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виступи у концертах</w:t>
      </w:r>
      <w:r w:rsidR="00671B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участь у заходах </w:t>
      </w:r>
      <w:r w:rsidR="009565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Салт</w:t>
      </w:r>
      <w:r w:rsidR="00025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івського району, міста, області, </w:t>
      </w:r>
      <w:r w:rsidR="00866C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звісно, щоразу з урахуванням безпекової ситуації</w:t>
      </w:r>
      <w:r w:rsidR="00025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595FC341" w14:textId="4A4B6D31" w:rsidR="00E069B1" w:rsidRDefault="0012522F" w:rsidP="007C6A8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025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 році </w:t>
      </w:r>
      <w:r w:rsidR="00163B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зусилля педагогічного та</w:t>
      </w:r>
      <w:r w:rsidR="00BA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учнівського </w:t>
      </w:r>
      <w:r w:rsidR="00163B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колективів були спрямовані на</w:t>
      </w:r>
      <w:r w:rsidR="00BA7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відзначення 20-річчя</w:t>
      </w:r>
      <w:r w:rsidR="00163B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школи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7C66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була проведена педагогічна рада та був створений та представлений на платформі </w:t>
      </w:r>
      <w:proofErr w:type="spellStart"/>
      <w:r w:rsidR="007C661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YouТube</w:t>
      </w:r>
      <w:proofErr w:type="spellEnd"/>
      <w:r w:rsidR="007C66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0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(на одному з особистих каналів)</w:t>
      </w:r>
      <w:r w:rsidR="009368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66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фільм-концерт «20 років – єдина мить музики й любові», у якому взяли </w:t>
      </w:r>
      <w:r w:rsidR="007C66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участь провідні солісти та колективи школи, виступили випускники.</w:t>
      </w:r>
      <w:r w:rsidR="00EB4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стало певним звітним концерто</w:t>
      </w:r>
      <w:r w:rsidR="00493E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2024 </w:t>
      </w:r>
      <w:r w:rsidR="00ED4B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році школою створено </w:t>
      </w:r>
      <w:r w:rsidR="003D2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власний </w:t>
      </w:r>
      <w:r w:rsidR="007C6A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D23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="007528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3D2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канал, </w:t>
      </w:r>
      <w:r w:rsidR="00A154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який популяризує мистецькі до</w:t>
      </w:r>
      <w:r w:rsidR="00493E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сягнення</w:t>
      </w:r>
      <w:r w:rsidR="003D2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93E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закладу. Цього року  </w:t>
      </w:r>
      <w:r w:rsidR="00FF6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усі відділи 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провели звітні </w:t>
      </w:r>
      <w:r w:rsidR="006E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</w:t>
      </w:r>
      <w:r w:rsidR="00FF67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концерти, звітували про свою роботу на </w:t>
      </w:r>
      <w:r w:rsidR="008C74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каналі, Т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8C74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 було проведено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звітний</w:t>
      </w:r>
      <w:r w:rsidR="007612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концерт</w:t>
      </w:r>
      <w:r w:rsidR="006E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школи</w:t>
      </w:r>
      <w:r w:rsidR="007612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Усі концерти</w:t>
      </w:r>
      <w:r w:rsidR="00C90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розміщено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платформі</w:t>
      </w:r>
      <w:r w:rsidR="00C903A7" w:rsidRPr="00C9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3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="00C90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C4A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каналі школи;</w:t>
      </w:r>
      <w:r w:rsidR="00C90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1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2023 році цієї змоги не було. </w:t>
      </w:r>
    </w:p>
    <w:p w14:paraId="2F4A4242" w14:textId="1F77DDCF" w:rsidR="00007464" w:rsidRPr="006E2130" w:rsidRDefault="00007464" w:rsidP="0000746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пріоритетних напрямків роботи школи є конкурсна діяльність учнів. Мистецькі досягнення 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у першому півріччі 2024 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вибороли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перемоги у 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творчих змаганнях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різних рівнів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97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здобувачів мистецької освіти.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той самий період</w:t>
      </w:r>
      <w:r w:rsidRPr="001E6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 р – 113 переможців.</w:t>
      </w:r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Певні втрати щодо кількості </w:t>
      </w:r>
      <w:proofErr w:type="spellStart"/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перемог</w:t>
      </w:r>
      <w:proofErr w:type="spellEnd"/>
      <w:r w:rsidR="005B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пов’язані передусім з тим, що потенційні учасники конкурсів втратили можливість такої діяльності, тимчасово виїхавши з міста через безпекову ситуацію.</w:t>
      </w:r>
    </w:p>
    <w:p w14:paraId="37E21631" w14:textId="55443093" w:rsidR="00066D21" w:rsidRDefault="00472424" w:rsidP="006A7C8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4A56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2023 році у </w:t>
      </w:r>
      <w:r w:rsidR="00DB33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школі були започатковані</w:t>
      </w:r>
      <w:r w:rsid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нові проєкти</w:t>
      </w:r>
      <w:r w:rsidR="00DB33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тривають донині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72F36A7" w14:textId="5B550D3D" w:rsidR="00066D21" w:rsidRPr="00066D21" w:rsidRDefault="00472424" w:rsidP="006A7C8A">
      <w:pPr>
        <w:pStyle w:val="a4"/>
        <w:numPr>
          <w:ilvl w:val="0"/>
          <w:numId w:val="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</w:t>
      </w:r>
      <w:r w:rsidR="00B54DA4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 вишиванок</w:t>
      </w:r>
      <w:r w:rsidR="00BC29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(фото учнів та викладачів)</w:t>
      </w:r>
      <w:r w:rsidR="00B54DA4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Дня вишиванки</w:t>
      </w:r>
      <w:r w:rsidR="00B3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2023 року</w:t>
      </w:r>
      <w:r w:rsidR="00B54DA4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66D21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</w:t>
      </w:r>
      <w:r w:rsidR="00B3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ий у 2024 році набув нових барв, переріс </w:t>
      </w:r>
      <w:r w:rsidR="00B32701" w:rsidRPr="00B3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972E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проєкт</w:t>
      </w:r>
      <w:r w:rsidR="00B32701" w:rsidRPr="00B3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2701" w:rsidRPr="00B32701">
        <w:rPr>
          <w:rFonts w:asciiTheme="majorBidi" w:hAnsiTheme="majorBidi" w:cstheme="majorBidi"/>
          <w:sz w:val="28"/>
          <w:szCs w:val="28"/>
          <w:lang w:val="uk-UA"/>
        </w:rPr>
        <w:t>«Вишивані візерунки в піснях та мелодіях»</w:t>
      </w:r>
      <w:r w:rsidR="00972EC5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066D21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Натхненні вихованці, виплекані талановитими викладачами, розповідали</w:t>
      </w:r>
      <w:r w:rsidR="003E2E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вишиванки своїм мистецтвом:</w:t>
      </w:r>
      <w:r w:rsidR="008E6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співали </w:t>
      </w:r>
      <w:r w:rsidR="00066D21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грали на онлайн-концертах, </w:t>
      </w:r>
      <w:r w:rsidR="007C71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які, хоч і </w:t>
      </w:r>
      <w:r w:rsidR="00972E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віртуально</w:t>
      </w:r>
      <w:r w:rsidR="007C71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66D21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розквітли орнаментами й кольорами обе</w:t>
      </w:r>
      <w:r w:rsidR="009B29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регів-</w:t>
      </w:r>
      <w:r w:rsidR="00066D21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вишиванок.</w:t>
      </w:r>
    </w:p>
    <w:p w14:paraId="16C07061" w14:textId="549F02A1" w:rsidR="00066D21" w:rsidRDefault="00066D21" w:rsidP="006A7C8A">
      <w:pPr>
        <w:pStyle w:val="a4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B54DA4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472424" w:rsidRPr="00066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отоекспозиція </w:t>
      </w:r>
      <w:r w:rsidR="00472424" w:rsidRPr="00066D21">
        <w:rPr>
          <w:rFonts w:ascii="Times New Roman" w:hAnsi="Times New Roman" w:cs="Times New Roman"/>
          <w:sz w:val="28"/>
          <w:szCs w:val="28"/>
          <w:lang w:val="uk-UA"/>
        </w:rPr>
        <w:t>до Дня захисту дітей «Світло мисте</w:t>
      </w:r>
      <w:r w:rsidR="00B54DA4" w:rsidRPr="00066D21">
        <w:rPr>
          <w:rFonts w:ascii="Times New Roman" w:hAnsi="Times New Roman" w:cs="Times New Roman"/>
          <w:sz w:val="28"/>
          <w:szCs w:val="28"/>
          <w:lang w:val="uk-UA"/>
        </w:rPr>
        <w:t xml:space="preserve">цтва – наш шлях до Перемоги!», </w:t>
      </w:r>
      <w:r w:rsidR="004A56A1" w:rsidRPr="00066D21">
        <w:rPr>
          <w:rFonts w:ascii="Times New Roman" w:hAnsi="Times New Roman" w:cs="Times New Roman"/>
          <w:sz w:val="28"/>
          <w:szCs w:val="28"/>
          <w:lang w:val="uk-UA"/>
        </w:rPr>
        <w:t xml:space="preserve">у 2024 році </w:t>
      </w:r>
      <w:r w:rsidR="00C27DD4">
        <w:rPr>
          <w:rFonts w:ascii="Times New Roman" w:hAnsi="Times New Roman" w:cs="Times New Roman"/>
          <w:sz w:val="28"/>
          <w:szCs w:val="28"/>
          <w:lang w:val="uk-UA"/>
        </w:rPr>
        <w:t>став ще масштабнішим: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діти підтримали ініціативу Департаменту культури </w:t>
      </w:r>
      <w:r w:rsidR="0011313F">
        <w:rPr>
          <w:rFonts w:ascii="Times New Roman" w:hAnsi="Times New Roman" w:cs="Times New Roman"/>
          <w:sz w:val="28"/>
          <w:szCs w:val="28"/>
          <w:lang w:val="uk-UA"/>
        </w:rPr>
        <w:t>міста Харкова, об’єднавшись з учня</w:t>
      </w:r>
      <w:r w:rsidR="0075170A">
        <w:rPr>
          <w:rFonts w:ascii="Times New Roman" w:hAnsi="Times New Roman" w:cs="Times New Roman"/>
          <w:sz w:val="28"/>
          <w:szCs w:val="28"/>
          <w:lang w:val="uk-UA"/>
        </w:rPr>
        <w:t>ми різних закладів культури</w:t>
      </w:r>
      <w:r w:rsidR="0011313F">
        <w:rPr>
          <w:rFonts w:ascii="Times New Roman" w:hAnsi="Times New Roman" w:cs="Times New Roman"/>
          <w:sz w:val="28"/>
          <w:szCs w:val="28"/>
          <w:lang w:val="uk-UA"/>
        </w:rPr>
        <w:t>, щоб звернутися</w:t>
      </w:r>
      <w:r w:rsidR="003F2D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31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2D2D">
        <w:rPr>
          <w:rFonts w:ascii="Times New Roman" w:hAnsi="Times New Roman" w:cs="Times New Roman"/>
          <w:sz w:val="28"/>
          <w:szCs w:val="28"/>
          <w:lang w:val="uk-UA"/>
        </w:rPr>
        <w:t xml:space="preserve">зробивши відео-звернення, </w:t>
      </w:r>
      <w:r w:rsidR="0011313F">
        <w:rPr>
          <w:rFonts w:ascii="Times New Roman" w:hAnsi="Times New Roman" w:cs="Times New Roman"/>
          <w:sz w:val="28"/>
          <w:szCs w:val="28"/>
          <w:lang w:val="uk-UA"/>
        </w:rPr>
        <w:t>до людей усьог</w:t>
      </w:r>
      <w:r w:rsidR="0075170A">
        <w:rPr>
          <w:rFonts w:ascii="Times New Roman" w:hAnsi="Times New Roman" w:cs="Times New Roman"/>
          <w:sz w:val="28"/>
          <w:szCs w:val="28"/>
          <w:lang w:val="uk-UA"/>
        </w:rPr>
        <w:t xml:space="preserve">о світу </w:t>
      </w:r>
      <w:r w:rsidR="003F2D2D">
        <w:rPr>
          <w:rFonts w:ascii="Times New Roman" w:hAnsi="Times New Roman" w:cs="Times New Roman"/>
          <w:sz w:val="28"/>
          <w:szCs w:val="28"/>
          <w:lang w:val="uk-UA"/>
        </w:rPr>
        <w:t xml:space="preserve">з проханням </w:t>
      </w:r>
      <w:r w:rsidR="0075170A">
        <w:rPr>
          <w:rFonts w:ascii="Times New Roman" w:hAnsi="Times New Roman" w:cs="Times New Roman"/>
          <w:sz w:val="28"/>
          <w:szCs w:val="28"/>
          <w:lang w:val="uk-UA"/>
        </w:rPr>
        <w:t xml:space="preserve"> допомогти закрити небо</w:t>
      </w:r>
      <w:r w:rsidR="0011313F">
        <w:rPr>
          <w:rFonts w:ascii="Times New Roman" w:hAnsi="Times New Roman" w:cs="Times New Roman"/>
          <w:sz w:val="28"/>
          <w:szCs w:val="28"/>
          <w:lang w:val="uk-UA"/>
        </w:rPr>
        <w:t xml:space="preserve"> над Харковом, </w:t>
      </w:r>
    </w:p>
    <w:p w14:paraId="2BB88939" w14:textId="77A27EAC" w:rsidR="00E069B1" w:rsidRPr="00926E12" w:rsidRDefault="00472424" w:rsidP="00926E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 складовою концертно-просвітницької діяльності залишається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організація та участь у заходах на підтримку України, ЗСУ, увічнення пам’яті захисників в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Україні, Німеччині, Іспанії, Чехії, Великій Британії, Франції, Канаді, Болгарії, Литві, Польщі, Італії, Румунії, Словаччині</w:t>
      </w:r>
      <w:r w:rsidR="00B75E87">
        <w:rPr>
          <w:rFonts w:ascii="Times New Roman" w:hAnsi="Times New Roman" w:cs="Times New Roman"/>
          <w:sz w:val="28"/>
          <w:szCs w:val="28"/>
          <w:lang w:val="uk-UA"/>
        </w:rPr>
        <w:t>, Швейцарії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26E12" w:rsidRPr="00926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E12">
        <w:rPr>
          <w:rFonts w:ascii="Times New Roman" w:hAnsi="Times New Roman" w:cs="Times New Roman"/>
          <w:sz w:val="28"/>
          <w:szCs w:val="28"/>
          <w:lang w:val="uk-UA"/>
        </w:rPr>
        <w:t xml:space="preserve">Учні та викладачі співпрацюють з фондами та організаціями. У 2023 році Єршова Євгенія отримала іменну нагороду за волонтерство та постійну участь у благодійних концертах на підтримку України у Манчестері. У </w:t>
      </w:r>
      <w:r w:rsidR="00FB6BD8">
        <w:rPr>
          <w:rFonts w:ascii="Times New Roman" w:hAnsi="Times New Roman" w:cs="Times New Roman"/>
          <w:sz w:val="28"/>
          <w:szCs w:val="28"/>
          <w:lang w:val="uk-UA"/>
        </w:rPr>
        <w:t xml:space="preserve">січні 2024 року Фонд Маргарет </w:t>
      </w:r>
      <w:proofErr w:type="spellStart"/>
      <w:r w:rsidR="00FB6BD8">
        <w:rPr>
          <w:rFonts w:ascii="Times New Roman" w:hAnsi="Times New Roman" w:cs="Times New Roman"/>
          <w:sz w:val="28"/>
          <w:szCs w:val="28"/>
          <w:lang w:val="uk-UA"/>
        </w:rPr>
        <w:t>Брейер</w:t>
      </w:r>
      <w:proofErr w:type="spellEnd"/>
      <w:r w:rsidR="00FB6BD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FB6BD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спільнота волонтерів </w:t>
      </w:r>
      <w:r w:rsidR="00FB6BD8">
        <w:rPr>
          <w:rFonts w:ascii="Times New Roman" w:hAnsi="Times New Roman" w:cs="Times New Roman"/>
          <w:sz w:val="28"/>
          <w:szCs w:val="28"/>
          <w:lang w:val="en-US"/>
        </w:rPr>
        <w:t>MBS</w:t>
      </w:r>
      <w:r w:rsidR="00FB6BD8" w:rsidRPr="00FB6B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6BD8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FB6BD8" w:rsidRPr="00FB6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BD8">
        <w:rPr>
          <w:rFonts w:ascii="Times New Roman" w:hAnsi="Times New Roman" w:cs="Times New Roman"/>
          <w:sz w:val="28"/>
          <w:szCs w:val="28"/>
          <w:lang w:val="uk-UA"/>
        </w:rPr>
        <w:t xml:space="preserve">(Дюссельдорф, Німеччина) нагородила подякою </w:t>
      </w:r>
      <w:r w:rsidR="00943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B6BD8">
        <w:rPr>
          <w:rFonts w:ascii="Times New Roman" w:hAnsi="Times New Roman" w:cs="Times New Roman"/>
          <w:sz w:val="28"/>
          <w:szCs w:val="28"/>
          <w:lang w:val="uk-UA"/>
        </w:rPr>
        <w:t xml:space="preserve">иректора школи Лихач Ольгу Валеріївну за плідну співпрацю та постійну підтримку адресної благодійної допомоги у м. Харкові та Харківської області. </w:t>
      </w:r>
    </w:p>
    <w:p w14:paraId="61752666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постійній основі викладачі школи брали активну участь у всіх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заходах, що проводилися ОНМЦПК, в інструктивно-методичних семінарах, семінарах-тренінгах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вебінарах</w:t>
      </w:r>
      <w:proofErr w:type="spellEnd"/>
      <w:r w:rsidR="00F5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майстер-класах, семінарських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заняття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провід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них фахівців </w:t>
      </w:r>
      <w:r w:rsidR="00E5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України, Харкова та області.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76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Фахівці школи проводили лекції, майстер-класи в межах КПК ОНМЦ</w:t>
      </w:r>
      <w:r w:rsidR="00AD5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ПК.</w:t>
      </w:r>
    </w:p>
    <w:p w14:paraId="664EF6F6" w14:textId="739A0D61" w:rsidR="00E069B1" w:rsidRDefault="000C4D34" w:rsidP="002605F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Педагогічні працівники закладу </w:t>
      </w:r>
      <w:r w:rsidR="00B84D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безперервно підвищують свій фаховий рівень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участі </w:t>
      </w:r>
      <w:r w:rsidR="004A0C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заходах різних форм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26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2023 році 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3</w:t>
      </w:r>
      <w:r w:rsidR="00926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викладачів</w:t>
      </w:r>
      <w:r w:rsidR="004A0C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605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пройшли підвищення кваліфікації </w:t>
      </w:r>
      <w:r w:rsidR="00816F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КПК </w:t>
      </w:r>
      <w:r w:rsidR="00816F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ОНМЦПК </w:t>
      </w:r>
      <w:r w:rsidR="001D2A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F81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D5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викладачів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852A41C" w14:textId="6A17C534" w:rsidR="00926E12" w:rsidRDefault="00926E12" w:rsidP="00926E1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2024 році </w:t>
      </w:r>
      <w:r w:rsidR="00F81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шляхом участі в заходах різних форм – 29 викладачів,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81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пройшли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підвищення кваліфікації на КПК ОНМЦПК </w:t>
      </w:r>
      <w:r w:rsidR="00F81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8 викладачів.</w:t>
      </w:r>
    </w:p>
    <w:p w14:paraId="5FD444AD" w14:textId="093EB9F6" w:rsidR="00E630FC" w:rsidRDefault="00E630FC" w:rsidP="00E630F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онлайн-форматі було проведено педагогічні ради, методичні засідання на усіх відділах школи, у межах яких були представлені відкриті заняття та методичні доповіді. </w:t>
      </w:r>
      <w:r w:rsidR="00FF0F3A">
        <w:rPr>
          <w:rFonts w:ascii="Times New Roman" w:hAnsi="Times New Roman" w:cs="Times New Roman"/>
          <w:sz w:val="28"/>
          <w:szCs w:val="28"/>
          <w:lang w:val="uk-UA"/>
        </w:rPr>
        <w:t>Урізноманітнюємо форми роботи:</w:t>
      </w:r>
      <w:r w:rsidR="00F15F3A">
        <w:rPr>
          <w:rFonts w:ascii="Times New Roman" w:hAnsi="Times New Roman" w:cs="Times New Roman"/>
          <w:sz w:val="28"/>
          <w:szCs w:val="28"/>
          <w:lang w:val="uk-UA"/>
        </w:rPr>
        <w:t xml:space="preserve"> у 2024 році провели Методичний міст відділів народних інструментів (інтегрований методком) ДМШ 15 з ДМШ 14, та провели Методичний аукціон (семінар-практикум) </w:t>
      </w:r>
      <w:r w:rsidR="00282C65">
        <w:rPr>
          <w:rFonts w:ascii="Times New Roman" w:hAnsi="Times New Roman" w:cs="Times New Roman"/>
          <w:sz w:val="28"/>
          <w:szCs w:val="28"/>
          <w:lang w:val="uk-UA"/>
        </w:rPr>
        <w:t>«Опануй інновацію, застосуй її».</w:t>
      </w:r>
    </w:p>
    <w:p w14:paraId="0B82E69F" w14:textId="40EDC518" w:rsidR="00250C46" w:rsidRPr="001E62C2" w:rsidRDefault="00282C65" w:rsidP="001E62C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роботи закладу у звітному періоді довели, що колектив адаптований до основних викликів часу: навчальний план виконується у повному обсязі, проведено всі контрольні заходи, навчальний матеріал добирається з урахуванням вимог сьогодення, спрямований на патріотичне виховання, ведеться методична робота.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E72436" w14:textId="77777777" w:rsidR="00E069B1" w:rsidRPr="004A56A1" w:rsidRDefault="00E069B1" w:rsidP="004A56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E069B1" w:rsidRPr="004A56A1" w:rsidSect="00DB33C8">
      <w:pgSz w:w="11906" w:h="16838"/>
      <w:pgMar w:top="851" w:right="56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98358" w14:textId="77777777" w:rsidR="00E92CE8" w:rsidRDefault="00E92CE8">
      <w:pPr>
        <w:spacing w:line="240" w:lineRule="auto"/>
      </w:pPr>
      <w:r>
        <w:separator/>
      </w:r>
    </w:p>
  </w:endnote>
  <w:endnote w:type="continuationSeparator" w:id="0">
    <w:p w14:paraId="019047B0" w14:textId="77777777" w:rsidR="00E92CE8" w:rsidRDefault="00E92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AB478" w14:textId="77777777" w:rsidR="00E92CE8" w:rsidRDefault="00E92CE8">
      <w:pPr>
        <w:spacing w:after="0"/>
      </w:pPr>
      <w:r>
        <w:separator/>
      </w:r>
    </w:p>
  </w:footnote>
  <w:footnote w:type="continuationSeparator" w:id="0">
    <w:p w14:paraId="3A07EF44" w14:textId="77777777" w:rsidR="00E92CE8" w:rsidRDefault="00E92C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D3839"/>
    <w:multiLevelType w:val="hybridMultilevel"/>
    <w:tmpl w:val="8B0E1C12"/>
    <w:lvl w:ilvl="0" w:tplc="52F03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2339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6D8"/>
    <w:rsid w:val="000064EC"/>
    <w:rsid w:val="00007464"/>
    <w:rsid w:val="000234D3"/>
    <w:rsid w:val="00025506"/>
    <w:rsid w:val="00026E21"/>
    <w:rsid w:val="00026F53"/>
    <w:rsid w:val="0004301D"/>
    <w:rsid w:val="0004310B"/>
    <w:rsid w:val="000446D6"/>
    <w:rsid w:val="000503D9"/>
    <w:rsid w:val="00061422"/>
    <w:rsid w:val="00066D21"/>
    <w:rsid w:val="000704F1"/>
    <w:rsid w:val="0007107E"/>
    <w:rsid w:val="00071E18"/>
    <w:rsid w:val="00076D07"/>
    <w:rsid w:val="00086F10"/>
    <w:rsid w:val="0009061A"/>
    <w:rsid w:val="00095A5D"/>
    <w:rsid w:val="00097013"/>
    <w:rsid w:val="000C0695"/>
    <w:rsid w:val="000C4D34"/>
    <w:rsid w:val="000F2C98"/>
    <w:rsid w:val="000F47FB"/>
    <w:rsid w:val="000F5D89"/>
    <w:rsid w:val="00106872"/>
    <w:rsid w:val="0011313F"/>
    <w:rsid w:val="0012522F"/>
    <w:rsid w:val="0013796D"/>
    <w:rsid w:val="001403DF"/>
    <w:rsid w:val="00141564"/>
    <w:rsid w:val="00155BAD"/>
    <w:rsid w:val="001604F8"/>
    <w:rsid w:val="00163BFF"/>
    <w:rsid w:val="00181AD5"/>
    <w:rsid w:val="00181C2D"/>
    <w:rsid w:val="001A4328"/>
    <w:rsid w:val="001B7DDB"/>
    <w:rsid w:val="001B7ED7"/>
    <w:rsid w:val="001C7AEE"/>
    <w:rsid w:val="001D2AD2"/>
    <w:rsid w:val="001D4896"/>
    <w:rsid w:val="001D775B"/>
    <w:rsid w:val="001E62C2"/>
    <w:rsid w:val="002055B4"/>
    <w:rsid w:val="00207F3C"/>
    <w:rsid w:val="00210BFC"/>
    <w:rsid w:val="00213869"/>
    <w:rsid w:val="002423C9"/>
    <w:rsid w:val="00242AE5"/>
    <w:rsid w:val="00243F4E"/>
    <w:rsid w:val="00250C46"/>
    <w:rsid w:val="00255BA5"/>
    <w:rsid w:val="002605FF"/>
    <w:rsid w:val="00282C65"/>
    <w:rsid w:val="00282F76"/>
    <w:rsid w:val="002B62B7"/>
    <w:rsid w:val="002C3874"/>
    <w:rsid w:val="002D0D71"/>
    <w:rsid w:val="002F05A7"/>
    <w:rsid w:val="002F56F4"/>
    <w:rsid w:val="002F7A9A"/>
    <w:rsid w:val="003018BC"/>
    <w:rsid w:val="003028C4"/>
    <w:rsid w:val="00326169"/>
    <w:rsid w:val="00334438"/>
    <w:rsid w:val="0033589A"/>
    <w:rsid w:val="00335BE1"/>
    <w:rsid w:val="003466AC"/>
    <w:rsid w:val="00355CDF"/>
    <w:rsid w:val="003622C5"/>
    <w:rsid w:val="00363C2B"/>
    <w:rsid w:val="00375CF2"/>
    <w:rsid w:val="00387580"/>
    <w:rsid w:val="0039075C"/>
    <w:rsid w:val="00394101"/>
    <w:rsid w:val="00396F6D"/>
    <w:rsid w:val="003A76D5"/>
    <w:rsid w:val="003B7A44"/>
    <w:rsid w:val="003C1E04"/>
    <w:rsid w:val="003C4A2A"/>
    <w:rsid w:val="003D09B9"/>
    <w:rsid w:val="003D237D"/>
    <w:rsid w:val="003D789C"/>
    <w:rsid w:val="003E2E19"/>
    <w:rsid w:val="003E760A"/>
    <w:rsid w:val="003F2D2D"/>
    <w:rsid w:val="00413518"/>
    <w:rsid w:val="00420FEA"/>
    <w:rsid w:val="004415AC"/>
    <w:rsid w:val="004448DD"/>
    <w:rsid w:val="004463D1"/>
    <w:rsid w:val="00465390"/>
    <w:rsid w:val="004701A7"/>
    <w:rsid w:val="00472424"/>
    <w:rsid w:val="00475839"/>
    <w:rsid w:val="00490BFF"/>
    <w:rsid w:val="00491485"/>
    <w:rsid w:val="00493E6B"/>
    <w:rsid w:val="004A04CD"/>
    <w:rsid w:val="004A0C87"/>
    <w:rsid w:val="004A533B"/>
    <w:rsid w:val="004A56A1"/>
    <w:rsid w:val="004B1B53"/>
    <w:rsid w:val="004C5058"/>
    <w:rsid w:val="004D1995"/>
    <w:rsid w:val="004D1D68"/>
    <w:rsid w:val="004E5181"/>
    <w:rsid w:val="0050381A"/>
    <w:rsid w:val="00511748"/>
    <w:rsid w:val="0051792F"/>
    <w:rsid w:val="0057479F"/>
    <w:rsid w:val="00575AED"/>
    <w:rsid w:val="00592BF1"/>
    <w:rsid w:val="00597D5E"/>
    <w:rsid w:val="005B1645"/>
    <w:rsid w:val="005E1859"/>
    <w:rsid w:val="005F2A50"/>
    <w:rsid w:val="005F72C5"/>
    <w:rsid w:val="005F7D47"/>
    <w:rsid w:val="00603BF2"/>
    <w:rsid w:val="00611F5C"/>
    <w:rsid w:val="00614F3F"/>
    <w:rsid w:val="00640B3F"/>
    <w:rsid w:val="006438CD"/>
    <w:rsid w:val="0064459A"/>
    <w:rsid w:val="006457EF"/>
    <w:rsid w:val="00671B90"/>
    <w:rsid w:val="00681513"/>
    <w:rsid w:val="006841D7"/>
    <w:rsid w:val="00685B74"/>
    <w:rsid w:val="00696138"/>
    <w:rsid w:val="006A7C8A"/>
    <w:rsid w:val="006B0A1E"/>
    <w:rsid w:val="006B4B75"/>
    <w:rsid w:val="006D4E3F"/>
    <w:rsid w:val="006E2130"/>
    <w:rsid w:val="006F0023"/>
    <w:rsid w:val="00705A17"/>
    <w:rsid w:val="007078A7"/>
    <w:rsid w:val="00713776"/>
    <w:rsid w:val="00722367"/>
    <w:rsid w:val="00727E78"/>
    <w:rsid w:val="00733282"/>
    <w:rsid w:val="00733859"/>
    <w:rsid w:val="00740A3B"/>
    <w:rsid w:val="007420C1"/>
    <w:rsid w:val="00743547"/>
    <w:rsid w:val="0075170A"/>
    <w:rsid w:val="00752893"/>
    <w:rsid w:val="0075541E"/>
    <w:rsid w:val="00761207"/>
    <w:rsid w:val="00774F89"/>
    <w:rsid w:val="0077764A"/>
    <w:rsid w:val="00783BA9"/>
    <w:rsid w:val="00784FD3"/>
    <w:rsid w:val="007876E3"/>
    <w:rsid w:val="007A62DA"/>
    <w:rsid w:val="007B285B"/>
    <w:rsid w:val="007B78E7"/>
    <w:rsid w:val="007C4054"/>
    <w:rsid w:val="007C442F"/>
    <w:rsid w:val="007C661B"/>
    <w:rsid w:val="007C6A81"/>
    <w:rsid w:val="007C7138"/>
    <w:rsid w:val="007D73C7"/>
    <w:rsid w:val="007E29FF"/>
    <w:rsid w:val="007F443E"/>
    <w:rsid w:val="008075DD"/>
    <w:rsid w:val="00807ECC"/>
    <w:rsid w:val="008117F3"/>
    <w:rsid w:val="00814ECE"/>
    <w:rsid w:val="00815B3F"/>
    <w:rsid w:val="00816F78"/>
    <w:rsid w:val="00820DDC"/>
    <w:rsid w:val="008331DE"/>
    <w:rsid w:val="008333C0"/>
    <w:rsid w:val="008451D6"/>
    <w:rsid w:val="00853A8C"/>
    <w:rsid w:val="00854147"/>
    <w:rsid w:val="00856320"/>
    <w:rsid w:val="008569CC"/>
    <w:rsid w:val="00866CB9"/>
    <w:rsid w:val="00871370"/>
    <w:rsid w:val="0088788A"/>
    <w:rsid w:val="008A27BA"/>
    <w:rsid w:val="008B2ECA"/>
    <w:rsid w:val="008C747D"/>
    <w:rsid w:val="008C76D8"/>
    <w:rsid w:val="008D5BC7"/>
    <w:rsid w:val="008D7592"/>
    <w:rsid w:val="008E1FBB"/>
    <w:rsid w:val="008E6CFC"/>
    <w:rsid w:val="008F50BA"/>
    <w:rsid w:val="008F555E"/>
    <w:rsid w:val="00907AD1"/>
    <w:rsid w:val="00926E12"/>
    <w:rsid w:val="00935485"/>
    <w:rsid w:val="0093687D"/>
    <w:rsid w:val="00943F74"/>
    <w:rsid w:val="009528DF"/>
    <w:rsid w:val="009565B1"/>
    <w:rsid w:val="00962A41"/>
    <w:rsid w:val="00962AB8"/>
    <w:rsid w:val="009645F6"/>
    <w:rsid w:val="00964DF4"/>
    <w:rsid w:val="00971D11"/>
    <w:rsid w:val="00972EC5"/>
    <w:rsid w:val="00983DF5"/>
    <w:rsid w:val="00984F74"/>
    <w:rsid w:val="009A6675"/>
    <w:rsid w:val="009B2935"/>
    <w:rsid w:val="009B68B3"/>
    <w:rsid w:val="009C31CA"/>
    <w:rsid w:val="009D3659"/>
    <w:rsid w:val="009D62A8"/>
    <w:rsid w:val="009E3B45"/>
    <w:rsid w:val="009F009F"/>
    <w:rsid w:val="009F3424"/>
    <w:rsid w:val="00A02127"/>
    <w:rsid w:val="00A1545A"/>
    <w:rsid w:val="00A448BE"/>
    <w:rsid w:val="00A45B7E"/>
    <w:rsid w:val="00A650B5"/>
    <w:rsid w:val="00A67F87"/>
    <w:rsid w:val="00A71800"/>
    <w:rsid w:val="00A72013"/>
    <w:rsid w:val="00A74B57"/>
    <w:rsid w:val="00A75358"/>
    <w:rsid w:val="00A84FD6"/>
    <w:rsid w:val="00AA5CD3"/>
    <w:rsid w:val="00AD2592"/>
    <w:rsid w:val="00AD31F0"/>
    <w:rsid w:val="00AD5C0D"/>
    <w:rsid w:val="00AD5C18"/>
    <w:rsid w:val="00AE2493"/>
    <w:rsid w:val="00AF065B"/>
    <w:rsid w:val="00AF1517"/>
    <w:rsid w:val="00AF73A5"/>
    <w:rsid w:val="00B01051"/>
    <w:rsid w:val="00B22A3E"/>
    <w:rsid w:val="00B23B87"/>
    <w:rsid w:val="00B32701"/>
    <w:rsid w:val="00B43248"/>
    <w:rsid w:val="00B433B6"/>
    <w:rsid w:val="00B52012"/>
    <w:rsid w:val="00B54DA4"/>
    <w:rsid w:val="00B61873"/>
    <w:rsid w:val="00B75E87"/>
    <w:rsid w:val="00B84DBC"/>
    <w:rsid w:val="00BA7984"/>
    <w:rsid w:val="00BB34A0"/>
    <w:rsid w:val="00BB3F98"/>
    <w:rsid w:val="00BC2962"/>
    <w:rsid w:val="00BD6027"/>
    <w:rsid w:val="00BE7C85"/>
    <w:rsid w:val="00BF382C"/>
    <w:rsid w:val="00BF3AE7"/>
    <w:rsid w:val="00BF4599"/>
    <w:rsid w:val="00BF6E4D"/>
    <w:rsid w:val="00C03D4F"/>
    <w:rsid w:val="00C14378"/>
    <w:rsid w:val="00C1717F"/>
    <w:rsid w:val="00C27DD4"/>
    <w:rsid w:val="00C36F6A"/>
    <w:rsid w:val="00C4005E"/>
    <w:rsid w:val="00C516C9"/>
    <w:rsid w:val="00C903A7"/>
    <w:rsid w:val="00C92F7E"/>
    <w:rsid w:val="00C95A9C"/>
    <w:rsid w:val="00CA2467"/>
    <w:rsid w:val="00CA6F1D"/>
    <w:rsid w:val="00CA74A1"/>
    <w:rsid w:val="00CA7A3E"/>
    <w:rsid w:val="00CB5304"/>
    <w:rsid w:val="00CC6B2D"/>
    <w:rsid w:val="00CE571E"/>
    <w:rsid w:val="00D0449E"/>
    <w:rsid w:val="00D05FA1"/>
    <w:rsid w:val="00D30F50"/>
    <w:rsid w:val="00D352FA"/>
    <w:rsid w:val="00D40E7A"/>
    <w:rsid w:val="00D4453A"/>
    <w:rsid w:val="00D57922"/>
    <w:rsid w:val="00D749BF"/>
    <w:rsid w:val="00D801D5"/>
    <w:rsid w:val="00D80B1E"/>
    <w:rsid w:val="00D84FBF"/>
    <w:rsid w:val="00D90C8B"/>
    <w:rsid w:val="00DA250A"/>
    <w:rsid w:val="00DA536D"/>
    <w:rsid w:val="00DA5D93"/>
    <w:rsid w:val="00DB339A"/>
    <w:rsid w:val="00DB33C8"/>
    <w:rsid w:val="00DD283D"/>
    <w:rsid w:val="00E03010"/>
    <w:rsid w:val="00E04AFD"/>
    <w:rsid w:val="00E055A9"/>
    <w:rsid w:val="00E069B1"/>
    <w:rsid w:val="00E151AE"/>
    <w:rsid w:val="00E40935"/>
    <w:rsid w:val="00E4133E"/>
    <w:rsid w:val="00E4395F"/>
    <w:rsid w:val="00E5159E"/>
    <w:rsid w:val="00E5213B"/>
    <w:rsid w:val="00E630FC"/>
    <w:rsid w:val="00E92CE8"/>
    <w:rsid w:val="00E93C0C"/>
    <w:rsid w:val="00EA05D7"/>
    <w:rsid w:val="00EA417A"/>
    <w:rsid w:val="00EA660E"/>
    <w:rsid w:val="00EB06F8"/>
    <w:rsid w:val="00EB4ADB"/>
    <w:rsid w:val="00EB74B7"/>
    <w:rsid w:val="00EB780D"/>
    <w:rsid w:val="00EC7969"/>
    <w:rsid w:val="00ED0624"/>
    <w:rsid w:val="00ED4BDE"/>
    <w:rsid w:val="00ED598E"/>
    <w:rsid w:val="00EF1982"/>
    <w:rsid w:val="00EF689C"/>
    <w:rsid w:val="00F01821"/>
    <w:rsid w:val="00F13F00"/>
    <w:rsid w:val="00F15F3A"/>
    <w:rsid w:val="00F32812"/>
    <w:rsid w:val="00F41281"/>
    <w:rsid w:val="00F51A2C"/>
    <w:rsid w:val="00F56CFC"/>
    <w:rsid w:val="00F57B83"/>
    <w:rsid w:val="00F63D88"/>
    <w:rsid w:val="00F74136"/>
    <w:rsid w:val="00F81078"/>
    <w:rsid w:val="00F91201"/>
    <w:rsid w:val="00F958CC"/>
    <w:rsid w:val="00FA3010"/>
    <w:rsid w:val="00FB6BD8"/>
    <w:rsid w:val="00FB72D0"/>
    <w:rsid w:val="00FB7CD0"/>
    <w:rsid w:val="00FC280D"/>
    <w:rsid w:val="00FC30A5"/>
    <w:rsid w:val="00FD143F"/>
    <w:rsid w:val="00FE6815"/>
    <w:rsid w:val="00FF0F3A"/>
    <w:rsid w:val="00FF6733"/>
    <w:rsid w:val="1DE136F0"/>
    <w:rsid w:val="3A49178F"/>
    <w:rsid w:val="3D42106F"/>
    <w:rsid w:val="4F40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DA45"/>
  <w15:docId w15:val="{F5A23D2A-A79E-4FFE-B54C-8B509CAC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i/>
      <w:sz w:val="72"/>
      <w:u w:val="single"/>
      <w:lang w:val="uk-UA"/>
    </w:rPr>
  </w:style>
  <w:style w:type="paragraph" w:styleId="a4">
    <w:name w:val="List Paragraph"/>
    <w:basedOn w:val="a"/>
    <w:uiPriority w:val="99"/>
    <w:rsid w:val="00066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4914</Words>
  <Characters>2802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PC</cp:lastModifiedBy>
  <cp:revision>150</cp:revision>
  <dcterms:created xsi:type="dcterms:W3CDTF">2023-04-03T08:16:00Z</dcterms:created>
  <dcterms:modified xsi:type="dcterms:W3CDTF">2024-07-04T12:12:00Z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CA85442D232C478AA857B73159E07DA0</vt:lpwstr>
  </property>
</Properties>
</file>