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44B" w:rsidRDefault="001E044B" w:rsidP="001E044B">
      <w:pPr>
        <w:spacing w:before="0" w:line="276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806C17">
        <w:rPr>
          <w:rFonts w:ascii="Times New Roman" w:hAnsi="Times New Roman"/>
          <w:b/>
          <w:sz w:val="28"/>
          <w:szCs w:val="28"/>
        </w:rPr>
        <w:t xml:space="preserve">Критерії оцінювання </w:t>
      </w:r>
      <w:r w:rsidR="00C82254">
        <w:rPr>
          <w:rFonts w:ascii="Times New Roman" w:hAnsi="Times New Roman"/>
          <w:b/>
          <w:sz w:val="28"/>
          <w:szCs w:val="28"/>
        </w:rPr>
        <w:t xml:space="preserve"> </w:t>
      </w:r>
      <w:r w:rsidRPr="00806C17">
        <w:rPr>
          <w:rFonts w:ascii="Times New Roman" w:hAnsi="Times New Roman"/>
          <w:b/>
          <w:sz w:val="28"/>
          <w:szCs w:val="28"/>
        </w:rPr>
        <w:t xml:space="preserve"> досягнень </w:t>
      </w:r>
      <w:r w:rsidR="00C82254">
        <w:rPr>
          <w:rFonts w:ascii="Times New Roman" w:hAnsi="Times New Roman"/>
          <w:b/>
          <w:sz w:val="28"/>
          <w:szCs w:val="28"/>
        </w:rPr>
        <w:t xml:space="preserve"> учнів відділу народних інструментів</w:t>
      </w:r>
    </w:p>
    <w:p w:rsidR="00EF6B59" w:rsidRDefault="00EF6B59" w:rsidP="001E044B">
      <w:pPr>
        <w:spacing w:before="0" w:line="276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EF6B59" w:rsidRPr="00E77F2A" w:rsidRDefault="00EF6B59" w:rsidP="00F82C80">
      <w:pPr>
        <w:spacing w:before="0"/>
        <w:ind w:firstLine="567"/>
        <w:rPr>
          <w:rFonts w:ascii="Times New Roman" w:hAnsi="Times New Roman"/>
          <w:sz w:val="28"/>
          <w:szCs w:val="28"/>
        </w:rPr>
      </w:pPr>
      <w:r w:rsidRPr="00E77F2A">
        <w:rPr>
          <w:rFonts w:ascii="Times New Roman" w:hAnsi="Times New Roman"/>
          <w:sz w:val="28"/>
          <w:szCs w:val="28"/>
        </w:rPr>
        <w:t>Основою обліку успішності учня протягом навчального року є поточні та семестрові</w:t>
      </w:r>
      <w:r w:rsidR="0065657F">
        <w:rPr>
          <w:rFonts w:ascii="Times New Roman" w:hAnsi="Times New Roman"/>
          <w:sz w:val="28"/>
          <w:szCs w:val="28"/>
        </w:rPr>
        <w:t>/річні</w:t>
      </w:r>
      <w:r w:rsidRPr="00E77F2A">
        <w:rPr>
          <w:rFonts w:ascii="Times New Roman" w:hAnsi="Times New Roman"/>
          <w:sz w:val="28"/>
          <w:szCs w:val="28"/>
        </w:rPr>
        <w:t xml:space="preserve"> оцінки.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7F2A">
        <w:rPr>
          <w:rFonts w:ascii="Times New Roman" w:hAnsi="Times New Roman"/>
          <w:sz w:val="28"/>
          <w:szCs w:val="28"/>
        </w:rPr>
        <w:t>При оцінюванні навчальних досягнень беруться до уваги:</w:t>
      </w:r>
    </w:p>
    <w:p w:rsidR="00EF6B59" w:rsidRPr="00E77F2A" w:rsidRDefault="00EF6B59" w:rsidP="00F82C80">
      <w:pPr>
        <w:spacing w:before="0"/>
        <w:rPr>
          <w:rFonts w:ascii="Times New Roman" w:hAnsi="Times New Roman"/>
          <w:sz w:val="28"/>
          <w:szCs w:val="28"/>
        </w:rPr>
      </w:pPr>
      <w:r w:rsidRPr="00E77F2A">
        <w:rPr>
          <w:rFonts w:ascii="Times New Roman" w:hAnsi="Times New Roman"/>
          <w:sz w:val="28"/>
          <w:szCs w:val="28"/>
        </w:rPr>
        <w:t>- опанування репертуару;</w:t>
      </w:r>
    </w:p>
    <w:p w:rsidR="00EF6B59" w:rsidRPr="00E77F2A" w:rsidRDefault="00EF6B59" w:rsidP="00F82C80">
      <w:pPr>
        <w:spacing w:before="0"/>
        <w:rPr>
          <w:rFonts w:ascii="Times New Roman" w:hAnsi="Times New Roman"/>
          <w:sz w:val="28"/>
          <w:szCs w:val="28"/>
        </w:rPr>
      </w:pPr>
      <w:r w:rsidRPr="00E77F2A">
        <w:rPr>
          <w:rFonts w:ascii="Times New Roman" w:hAnsi="Times New Roman"/>
          <w:sz w:val="28"/>
          <w:szCs w:val="28"/>
        </w:rPr>
        <w:t>- рівень відповідності репертуару програмним вимогам певного року навчання;</w:t>
      </w:r>
    </w:p>
    <w:p w:rsidR="00EF6B59" w:rsidRPr="00E77F2A" w:rsidRDefault="00EF6B59" w:rsidP="00F82C80">
      <w:pPr>
        <w:spacing w:before="0"/>
        <w:rPr>
          <w:rFonts w:ascii="Times New Roman" w:hAnsi="Times New Roman"/>
          <w:sz w:val="28"/>
          <w:szCs w:val="28"/>
        </w:rPr>
      </w:pPr>
      <w:r w:rsidRPr="00E77F2A">
        <w:rPr>
          <w:rFonts w:ascii="Times New Roman" w:hAnsi="Times New Roman"/>
          <w:sz w:val="28"/>
          <w:szCs w:val="28"/>
        </w:rPr>
        <w:t>- вміння розкрити художній образ та якість виконання;</w:t>
      </w:r>
    </w:p>
    <w:p w:rsidR="00EF6B59" w:rsidRPr="00E77F2A" w:rsidRDefault="00EF6B59" w:rsidP="00F82C80">
      <w:pPr>
        <w:spacing w:before="0"/>
        <w:rPr>
          <w:rFonts w:ascii="Times New Roman" w:hAnsi="Times New Roman"/>
          <w:sz w:val="28"/>
          <w:szCs w:val="28"/>
        </w:rPr>
      </w:pPr>
      <w:r w:rsidRPr="00E77F2A">
        <w:rPr>
          <w:rFonts w:ascii="Times New Roman" w:hAnsi="Times New Roman"/>
          <w:sz w:val="28"/>
          <w:szCs w:val="28"/>
        </w:rPr>
        <w:t>- старанність та систематичність самостійної домашньої роботи учня,</w:t>
      </w:r>
    </w:p>
    <w:p w:rsidR="00EF6B59" w:rsidRPr="00E77F2A" w:rsidRDefault="00EF6B59" w:rsidP="00F82C80">
      <w:pPr>
        <w:spacing w:before="0"/>
        <w:rPr>
          <w:rFonts w:ascii="Times New Roman" w:hAnsi="Times New Roman"/>
          <w:sz w:val="28"/>
          <w:szCs w:val="28"/>
        </w:rPr>
      </w:pPr>
      <w:r w:rsidRPr="00E77F2A">
        <w:rPr>
          <w:rFonts w:ascii="Times New Roman" w:hAnsi="Times New Roman"/>
          <w:sz w:val="28"/>
          <w:szCs w:val="28"/>
        </w:rPr>
        <w:t xml:space="preserve">- наявність сформованого стійкого інтересу до музичного мистецтва взагалі та занять музикою </w:t>
      </w:r>
      <w:r>
        <w:rPr>
          <w:rFonts w:ascii="Times New Roman" w:hAnsi="Times New Roman"/>
          <w:sz w:val="28"/>
          <w:szCs w:val="28"/>
        </w:rPr>
        <w:t>зокрема</w:t>
      </w:r>
      <w:r w:rsidRPr="00E77F2A">
        <w:rPr>
          <w:rFonts w:ascii="Times New Roman" w:hAnsi="Times New Roman"/>
          <w:sz w:val="28"/>
          <w:szCs w:val="28"/>
        </w:rPr>
        <w:t>;</w:t>
      </w:r>
    </w:p>
    <w:p w:rsidR="00EF6B59" w:rsidRPr="00E77F2A" w:rsidRDefault="00EF6B59" w:rsidP="00F82C80">
      <w:pPr>
        <w:spacing w:before="0"/>
        <w:rPr>
          <w:rFonts w:ascii="Times New Roman" w:hAnsi="Times New Roman"/>
          <w:sz w:val="28"/>
          <w:szCs w:val="28"/>
        </w:rPr>
      </w:pPr>
      <w:r w:rsidRPr="00E77F2A">
        <w:rPr>
          <w:rFonts w:ascii="Times New Roman" w:hAnsi="Times New Roman"/>
          <w:sz w:val="28"/>
          <w:szCs w:val="28"/>
        </w:rPr>
        <w:t>- наявність загальної виконавської культури, розвиток музичного мислення;</w:t>
      </w:r>
    </w:p>
    <w:p w:rsidR="00EF6B59" w:rsidRPr="00E77F2A" w:rsidRDefault="00EF6B59" w:rsidP="00F82C80">
      <w:pPr>
        <w:spacing w:before="0"/>
        <w:rPr>
          <w:rFonts w:ascii="Times New Roman" w:hAnsi="Times New Roman"/>
          <w:sz w:val="28"/>
          <w:szCs w:val="28"/>
        </w:rPr>
      </w:pPr>
      <w:r w:rsidRPr="00E77F2A">
        <w:rPr>
          <w:rFonts w:ascii="Times New Roman" w:hAnsi="Times New Roman"/>
          <w:sz w:val="28"/>
          <w:szCs w:val="28"/>
        </w:rPr>
        <w:t xml:space="preserve">- володіння практичними уміннями та навичками в різних видах </w:t>
      </w:r>
      <w:proofErr w:type="spellStart"/>
      <w:r w:rsidRPr="00E77F2A">
        <w:rPr>
          <w:rFonts w:ascii="Times New Roman" w:hAnsi="Times New Roman"/>
          <w:sz w:val="28"/>
          <w:szCs w:val="28"/>
        </w:rPr>
        <w:t>музично-</w:t>
      </w:r>
      <w:proofErr w:type="spellEnd"/>
      <w:r w:rsidRPr="00E77F2A">
        <w:rPr>
          <w:rFonts w:ascii="Times New Roman" w:hAnsi="Times New Roman"/>
          <w:sz w:val="28"/>
          <w:szCs w:val="28"/>
        </w:rPr>
        <w:t xml:space="preserve"> виконавської діяльності;</w:t>
      </w:r>
    </w:p>
    <w:p w:rsidR="00EF6B59" w:rsidRPr="00E77F2A" w:rsidRDefault="00EF6B59" w:rsidP="00F82C80">
      <w:pPr>
        <w:spacing w:before="0"/>
        <w:rPr>
          <w:rFonts w:ascii="Times New Roman" w:hAnsi="Times New Roman"/>
          <w:sz w:val="28"/>
          <w:szCs w:val="28"/>
        </w:rPr>
      </w:pPr>
      <w:r w:rsidRPr="00E77F2A">
        <w:rPr>
          <w:rFonts w:ascii="Times New Roman" w:hAnsi="Times New Roman"/>
          <w:sz w:val="28"/>
          <w:szCs w:val="28"/>
        </w:rPr>
        <w:t>- динаміка розвитку учня, успішність його особистих досягнень.</w:t>
      </w:r>
    </w:p>
    <w:p w:rsidR="00EF6B59" w:rsidRPr="00E77F2A" w:rsidRDefault="00EF6B59" w:rsidP="00F82C80">
      <w:pPr>
        <w:spacing w:before="0"/>
        <w:ind w:firstLine="567"/>
        <w:rPr>
          <w:rFonts w:ascii="Times New Roman" w:hAnsi="Times New Roman"/>
          <w:sz w:val="28"/>
          <w:szCs w:val="28"/>
        </w:rPr>
      </w:pPr>
      <w:r w:rsidRPr="00E77F2A">
        <w:rPr>
          <w:rFonts w:ascii="Times New Roman" w:hAnsi="Times New Roman"/>
          <w:sz w:val="28"/>
          <w:szCs w:val="28"/>
        </w:rPr>
        <w:t xml:space="preserve"> Навчальні досяг</w:t>
      </w:r>
      <w:r>
        <w:rPr>
          <w:rFonts w:ascii="Times New Roman" w:hAnsi="Times New Roman"/>
          <w:sz w:val="28"/>
          <w:szCs w:val="28"/>
        </w:rPr>
        <w:t xml:space="preserve">нення учня першого </w:t>
      </w:r>
      <w:r w:rsidR="0067782C">
        <w:rPr>
          <w:rFonts w:ascii="Times New Roman" w:hAnsi="Times New Roman"/>
          <w:sz w:val="28"/>
          <w:szCs w:val="28"/>
        </w:rPr>
        <w:t>року</w:t>
      </w:r>
      <w:r w:rsidRPr="00E77F2A">
        <w:rPr>
          <w:rFonts w:ascii="Times New Roman" w:hAnsi="Times New Roman"/>
          <w:sz w:val="28"/>
          <w:szCs w:val="28"/>
        </w:rPr>
        <w:t xml:space="preserve"> навчання</w:t>
      </w:r>
      <w:r>
        <w:rPr>
          <w:rFonts w:ascii="Times New Roman" w:hAnsi="Times New Roman"/>
          <w:sz w:val="28"/>
          <w:szCs w:val="28"/>
        </w:rPr>
        <w:t xml:space="preserve"> елементарного підрівня</w:t>
      </w:r>
      <w:r w:rsidRPr="00E77F2A">
        <w:rPr>
          <w:rFonts w:ascii="Times New Roman" w:hAnsi="Times New Roman"/>
          <w:sz w:val="28"/>
          <w:szCs w:val="28"/>
        </w:rPr>
        <w:t xml:space="preserve"> підлягають вербальному оц</w:t>
      </w:r>
      <w:r>
        <w:rPr>
          <w:rFonts w:ascii="Times New Roman" w:hAnsi="Times New Roman"/>
          <w:sz w:val="28"/>
          <w:szCs w:val="28"/>
        </w:rPr>
        <w:t>інюванню. Для оцінювання використову</w:t>
      </w:r>
      <w:r w:rsidRPr="00E77F2A">
        <w:rPr>
          <w:rFonts w:ascii="Times New Roman" w:hAnsi="Times New Roman"/>
          <w:sz w:val="28"/>
          <w:szCs w:val="28"/>
        </w:rPr>
        <w:t>ється система з чотирьох рівнів:</w:t>
      </w:r>
    </w:p>
    <w:p w:rsidR="00EF6B59" w:rsidRPr="00E77F2A" w:rsidRDefault="00EF6B59" w:rsidP="00F82C80">
      <w:p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«має значні успіхи» </w:t>
      </w:r>
      <w:r w:rsidRPr="00E77F2A">
        <w:rPr>
          <w:rFonts w:ascii="Times New Roman" w:hAnsi="Times New Roman"/>
          <w:sz w:val="28"/>
          <w:szCs w:val="28"/>
        </w:rPr>
        <w:t>- високий рівень;</w:t>
      </w:r>
    </w:p>
    <w:p w:rsidR="00EF6B59" w:rsidRPr="00E77F2A" w:rsidRDefault="00EF6B59" w:rsidP="00F82C80">
      <w:p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«демонструє помітний прогрес» </w:t>
      </w:r>
      <w:r w:rsidRPr="00E77F2A">
        <w:rPr>
          <w:rFonts w:ascii="Times New Roman" w:hAnsi="Times New Roman"/>
          <w:sz w:val="28"/>
          <w:szCs w:val="28"/>
        </w:rPr>
        <w:t>- достатній рівень;</w:t>
      </w:r>
    </w:p>
    <w:p w:rsidR="00EF6B59" w:rsidRPr="00E77F2A" w:rsidRDefault="00EF6B59" w:rsidP="00F82C80">
      <w:p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E77F2A">
        <w:rPr>
          <w:rFonts w:ascii="Times New Roman" w:hAnsi="Times New Roman"/>
          <w:sz w:val="28"/>
          <w:szCs w:val="28"/>
        </w:rPr>
        <w:t xml:space="preserve">досягає </w:t>
      </w:r>
      <w:r>
        <w:rPr>
          <w:rFonts w:ascii="Times New Roman" w:hAnsi="Times New Roman"/>
          <w:sz w:val="28"/>
          <w:szCs w:val="28"/>
        </w:rPr>
        <w:t xml:space="preserve">результату за допомогою вчителя» </w:t>
      </w:r>
      <w:r w:rsidRPr="00E77F2A">
        <w:rPr>
          <w:rFonts w:ascii="Times New Roman" w:hAnsi="Times New Roman"/>
          <w:sz w:val="28"/>
          <w:szCs w:val="28"/>
        </w:rPr>
        <w:t>- середній рівень;</w:t>
      </w:r>
    </w:p>
    <w:p w:rsidR="00EF6B59" w:rsidRPr="00E77F2A" w:rsidRDefault="00EF6B59" w:rsidP="00F82C80">
      <w:pPr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«ще потребує уваги і допомоги» </w:t>
      </w:r>
      <w:r w:rsidRPr="00E77F2A">
        <w:rPr>
          <w:rFonts w:ascii="Times New Roman" w:hAnsi="Times New Roman"/>
          <w:sz w:val="28"/>
          <w:szCs w:val="28"/>
        </w:rPr>
        <w:t>- початковий рівень.</w:t>
      </w:r>
    </w:p>
    <w:p w:rsidR="00EF6B59" w:rsidRPr="00E77F2A" w:rsidRDefault="00EF6B59" w:rsidP="00F82C80">
      <w:pPr>
        <w:spacing w:before="0"/>
        <w:ind w:firstLine="567"/>
        <w:rPr>
          <w:rFonts w:ascii="Times New Roman" w:hAnsi="Times New Roman"/>
          <w:sz w:val="28"/>
          <w:szCs w:val="28"/>
        </w:rPr>
      </w:pPr>
      <w:r w:rsidRPr="00E77F2A">
        <w:rPr>
          <w:rFonts w:ascii="Times New Roman" w:hAnsi="Times New Roman"/>
          <w:sz w:val="28"/>
          <w:szCs w:val="28"/>
        </w:rPr>
        <w:t xml:space="preserve">На </w:t>
      </w:r>
      <w:r w:rsidR="0067782C">
        <w:rPr>
          <w:rFonts w:ascii="Times New Roman" w:hAnsi="Times New Roman"/>
          <w:sz w:val="28"/>
          <w:szCs w:val="28"/>
        </w:rPr>
        <w:t xml:space="preserve">другому - </w:t>
      </w:r>
      <w:r w:rsidRPr="00E77F2A">
        <w:rPr>
          <w:rFonts w:ascii="Times New Roman" w:hAnsi="Times New Roman"/>
          <w:sz w:val="28"/>
          <w:szCs w:val="28"/>
        </w:rPr>
        <w:t>третьому - четвертому роках навчання досягнення учнів оцінюють в балах за 12-ти бальною шкалою.</w:t>
      </w:r>
    </w:p>
    <w:p w:rsidR="00EF6B59" w:rsidRDefault="00EF6B59" w:rsidP="00F82C80">
      <w:pPr>
        <w:spacing w:before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Оцінювання успішності учнів зі строком навчання 6 років або зі строком навчання 8 років відбувається за 12-бальною шкалою</w:t>
      </w:r>
      <w:r w:rsidRPr="00E77F2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F6B59" w:rsidRPr="00E77F2A" w:rsidRDefault="00EF6B59" w:rsidP="00F82C80">
      <w:pPr>
        <w:spacing w:before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Визначаються 4 рівні навчальних досягнень:</w:t>
      </w:r>
    </w:p>
    <w:p w:rsidR="00EF6B59" w:rsidRPr="00E77F2A" w:rsidRDefault="00EF6B59" w:rsidP="00F82C80">
      <w:pPr>
        <w:spacing w:before="0"/>
        <w:rPr>
          <w:rFonts w:ascii="Times New Roman" w:hAnsi="Times New Roman"/>
          <w:sz w:val="28"/>
          <w:szCs w:val="28"/>
        </w:rPr>
      </w:pPr>
      <w:r w:rsidRPr="00E77F2A">
        <w:rPr>
          <w:rFonts w:ascii="Times New Roman" w:hAnsi="Times New Roman"/>
          <w:sz w:val="28"/>
          <w:szCs w:val="28"/>
        </w:rPr>
        <w:t>- початковий (1-3 бали);</w:t>
      </w:r>
    </w:p>
    <w:p w:rsidR="00EF6B59" w:rsidRPr="00E77F2A" w:rsidRDefault="00EF6B59" w:rsidP="00F82C80">
      <w:pPr>
        <w:spacing w:before="0"/>
        <w:rPr>
          <w:rFonts w:ascii="Times New Roman" w:hAnsi="Times New Roman"/>
          <w:sz w:val="28"/>
          <w:szCs w:val="28"/>
        </w:rPr>
      </w:pPr>
      <w:r w:rsidRPr="00E77F2A">
        <w:rPr>
          <w:rFonts w:ascii="Times New Roman" w:hAnsi="Times New Roman"/>
          <w:sz w:val="28"/>
          <w:szCs w:val="28"/>
        </w:rPr>
        <w:t>- середній (4-6 балів);</w:t>
      </w:r>
    </w:p>
    <w:p w:rsidR="00EF6B59" w:rsidRDefault="00EF6B59" w:rsidP="00F82C80">
      <w:pPr>
        <w:spacing w:before="0"/>
        <w:rPr>
          <w:rFonts w:ascii="Times New Roman" w:hAnsi="Times New Roman"/>
          <w:sz w:val="28"/>
          <w:szCs w:val="28"/>
        </w:rPr>
      </w:pPr>
      <w:r w:rsidRPr="00E77F2A">
        <w:rPr>
          <w:rFonts w:ascii="Times New Roman" w:hAnsi="Times New Roman"/>
          <w:sz w:val="28"/>
          <w:szCs w:val="28"/>
        </w:rPr>
        <w:t>- достатній (7-9 балів);</w:t>
      </w:r>
    </w:p>
    <w:p w:rsidR="00EF6B59" w:rsidRDefault="00EF6B59" w:rsidP="00367322">
      <w:pPr>
        <w:spacing w:before="0"/>
        <w:rPr>
          <w:rFonts w:ascii="Times New Roman" w:hAnsi="Times New Roman"/>
          <w:sz w:val="28"/>
          <w:szCs w:val="28"/>
        </w:rPr>
      </w:pPr>
      <w:r w:rsidRPr="00E77F2A">
        <w:rPr>
          <w:rFonts w:ascii="Times New Roman" w:hAnsi="Times New Roman"/>
          <w:sz w:val="28"/>
          <w:szCs w:val="28"/>
        </w:rPr>
        <w:t>- високий (10-12 балів).</w:t>
      </w:r>
    </w:p>
    <w:p w:rsidR="00367322" w:rsidRPr="00367322" w:rsidRDefault="00367322" w:rsidP="00367322">
      <w:pPr>
        <w:spacing w:before="0"/>
        <w:rPr>
          <w:rFonts w:ascii="Times New Roman" w:hAnsi="Times New Roman"/>
          <w:sz w:val="28"/>
          <w:szCs w:val="28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809"/>
        <w:gridCol w:w="1002"/>
        <w:gridCol w:w="7929"/>
      </w:tblGrid>
      <w:tr w:rsidR="001E044B" w:rsidRPr="00806C17" w:rsidTr="00367322">
        <w:tc>
          <w:tcPr>
            <w:tcW w:w="1809" w:type="dxa"/>
          </w:tcPr>
          <w:p w:rsidR="001E044B" w:rsidRPr="00806C17" w:rsidRDefault="001E044B" w:rsidP="00F77B58">
            <w:pPr>
              <w:spacing w:before="0"/>
              <w:ind w:firstLine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6C17">
              <w:rPr>
                <w:rFonts w:ascii="Times New Roman" w:hAnsi="Times New Roman"/>
                <w:b/>
                <w:sz w:val="28"/>
                <w:szCs w:val="28"/>
              </w:rPr>
              <w:t>Рівні навчальних досягнень</w:t>
            </w:r>
          </w:p>
        </w:tc>
        <w:tc>
          <w:tcPr>
            <w:tcW w:w="1002" w:type="dxa"/>
          </w:tcPr>
          <w:p w:rsidR="001E044B" w:rsidRPr="00806C17" w:rsidRDefault="001E044B" w:rsidP="00F77B58">
            <w:pPr>
              <w:spacing w:before="0"/>
              <w:ind w:firstLine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6C17">
              <w:rPr>
                <w:rFonts w:ascii="Times New Roman" w:hAnsi="Times New Roman"/>
                <w:b/>
                <w:sz w:val="28"/>
                <w:szCs w:val="28"/>
              </w:rPr>
              <w:t>Бали</w:t>
            </w:r>
          </w:p>
        </w:tc>
        <w:tc>
          <w:tcPr>
            <w:tcW w:w="7929" w:type="dxa"/>
          </w:tcPr>
          <w:p w:rsidR="001E044B" w:rsidRPr="00806C17" w:rsidRDefault="001E044B" w:rsidP="00F77B58">
            <w:pPr>
              <w:spacing w:before="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6C17">
              <w:rPr>
                <w:rFonts w:ascii="Times New Roman" w:hAnsi="Times New Roman"/>
                <w:b/>
                <w:sz w:val="28"/>
                <w:szCs w:val="28"/>
              </w:rPr>
              <w:t>Загальні критерії оцінювання навчальних досягнень учнів</w:t>
            </w:r>
          </w:p>
        </w:tc>
      </w:tr>
      <w:tr w:rsidR="001E044B" w:rsidRPr="00806C17" w:rsidTr="00367322">
        <w:trPr>
          <w:trHeight w:val="1839"/>
        </w:trPr>
        <w:tc>
          <w:tcPr>
            <w:tcW w:w="1809" w:type="dxa"/>
            <w:vMerge w:val="restart"/>
          </w:tcPr>
          <w:p w:rsidR="001E044B" w:rsidRPr="00806C17" w:rsidRDefault="001E044B" w:rsidP="00F77B58">
            <w:pPr>
              <w:spacing w:before="0"/>
              <w:ind w:firstLine="0"/>
              <w:contextualSpacing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E044B" w:rsidRPr="00806C17" w:rsidRDefault="001E044B" w:rsidP="00F77B58">
            <w:pPr>
              <w:spacing w:before="0"/>
              <w:ind w:firstLine="0"/>
              <w:contextualSpacing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806C17">
              <w:rPr>
                <w:rFonts w:ascii="Times New Roman" w:hAnsi="Times New Roman"/>
                <w:b/>
                <w:sz w:val="28"/>
                <w:szCs w:val="28"/>
              </w:rPr>
              <w:t>Початковий</w:t>
            </w:r>
          </w:p>
        </w:tc>
        <w:tc>
          <w:tcPr>
            <w:tcW w:w="1002" w:type="dxa"/>
          </w:tcPr>
          <w:p w:rsidR="001E044B" w:rsidRPr="00806C17" w:rsidRDefault="001E044B" w:rsidP="00F77B58">
            <w:pPr>
              <w:spacing w:before="0"/>
              <w:ind w:firstLine="34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E044B" w:rsidRPr="00806C17" w:rsidRDefault="001E044B" w:rsidP="00F77B58">
            <w:pPr>
              <w:spacing w:before="0"/>
              <w:ind w:firstLine="34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E044B" w:rsidRPr="00806C17" w:rsidRDefault="001E044B" w:rsidP="00F77B58">
            <w:pPr>
              <w:spacing w:before="0"/>
              <w:ind w:firstLine="34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6C1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929" w:type="dxa"/>
          </w:tcPr>
          <w:p w:rsidR="001E044B" w:rsidRPr="00806C17" w:rsidRDefault="001E044B" w:rsidP="0065657F">
            <w:pPr>
              <w:spacing w:befor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06C17">
              <w:rPr>
                <w:rFonts w:ascii="Times New Roman" w:hAnsi="Times New Roman"/>
                <w:sz w:val="28"/>
                <w:szCs w:val="28"/>
              </w:rPr>
              <w:t>Учень сприймає та виконує музи</w:t>
            </w:r>
            <w:r w:rsidR="0065657F">
              <w:rPr>
                <w:rFonts w:ascii="Times New Roman" w:hAnsi="Times New Roman"/>
                <w:sz w:val="28"/>
                <w:szCs w:val="28"/>
              </w:rPr>
              <w:t>чні твори, демонструючи</w:t>
            </w:r>
            <w:r w:rsidRPr="00806C17">
              <w:rPr>
                <w:rFonts w:ascii="Times New Roman" w:hAnsi="Times New Roman"/>
                <w:sz w:val="28"/>
                <w:szCs w:val="28"/>
              </w:rPr>
              <w:t xml:space="preserve"> слабо сформоване художньо-образне мислення, елементарні навички та вміння; має </w:t>
            </w:r>
            <w:r w:rsidR="00945B9E">
              <w:rPr>
                <w:rFonts w:ascii="Times New Roman" w:hAnsi="Times New Roman"/>
                <w:sz w:val="28"/>
                <w:szCs w:val="28"/>
              </w:rPr>
              <w:t xml:space="preserve"> слабо</w:t>
            </w:r>
            <w:r w:rsidRPr="00806C17">
              <w:rPr>
                <w:rFonts w:ascii="Times New Roman" w:hAnsi="Times New Roman"/>
                <w:sz w:val="28"/>
                <w:szCs w:val="28"/>
              </w:rPr>
              <w:t xml:space="preserve"> розвинутий виконавський апарат. Учень не здатний опановувати музичні твори згідно з програмними вимогами в повному обсязі.</w:t>
            </w:r>
          </w:p>
        </w:tc>
      </w:tr>
      <w:tr w:rsidR="001E044B" w:rsidRPr="00806C17" w:rsidTr="00367322">
        <w:trPr>
          <w:trHeight w:val="58"/>
        </w:trPr>
        <w:tc>
          <w:tcPr>
            <w:tcW w:w="1809" w:type="dxa"/>
            <w:vMerge/>
          </w:tcPr>
          <w:p w:rsidR="001E044B" w:rsidRPr="00806C17" w:rsidRDefault="001E044B" w:rsidP="00F77B58">
            <w:pPr>
              <w:spacing w:before="0"/>
              <w:contextualSpacing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02" w:type="dxa"/>
          </w:tcPr>
          <w:p w:rsidR="001E044B" w:rsidRPr="00806C17" w:rsidRDefault="001E044B" w:rsidP="00F77B58">
            <w:pPr>
              <w:spacing w:before="0"/>
              <w:ind w:firstLine="34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E044B" w:rsidRPr="00806C17" w:rsidRDefault="001E044B" w:rsidP="00F77B58">
            <w:pPr>
              <w:spacing w:before="0"/>
              <w:ind w:firstLine="34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E044B" w:rsidRPr="00806C17" w:rsidRDefault="001E044B" w:rsidP="00F77B58">
            <w:pPr>
              <w:spacing w:before="0"/>
              <w:ind w:firstLine="34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6C1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7929" w:type="dxa"/>
          </w:tcPr>
          <w:p w:rsidR="00367322" w:rsidRDefault="001E044B" w:rsidP="00367322">
            <w:pPr>
              <w:spacing w:befor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06C17">
              <w:rPr>
                <w:rFonts w:ascii="Times New Roman" w:hAnsi="Times New Roman"/>
                <w:sz w:val="28"/>
                <w:szCs w:val="28"/>
              </w:rPr>
              <w:t>Учень має слабо сформований рі</w:t>
            </w:r>
            <w:r w:rsidR="00945B9E">
              <w:rPr>
                <w:rFonts w:ascii="Times New Roman" w:hAnsi="Times New Roman"/>
                <w:sz w:val="28"/>
                <w:szCs w:val="28"/>
              </w:rPr>
              <w:t>вень сприйняття художніх творів. М</w:t>
            </w:r>
            <w:r w:rsidRPr="00806C17">
              <w:rPr>
                <w:rFonts w:ascii="Times New Roman" w:hAnsi="Times New Roman"/>
                <w:sz w:val="28"/>
                <w:szCs w:val="28"/>
              </w:rPr>
              <w:t xml:space="preserve">ає </w:t>
            </w:r>
            <w:r w:rsidR="00945B9E">
              <w:rPr>
                <w:rFonts w:ascii="Times New Roman" w:hAnsi="Times New Roman"/>
                <w:sz w:val="28"/>
                <w:szCs w:val="28"/>
              </w:rPr>
              <w:t xml:space="preserve"> недостатньо </w:t>
            </w:r>
            <w:r w:rsidRPr="00806C17">
              <w:rPr>
                <w:rFonts w:ascii="Times New Roman" w:hAnsi="Times New Roman"/>
                <w:sz w:val="28"/>
                <w:szCs w:val="28"/>
              </w:rPr>
              <w:t>розвинутий виконавський апарат. При виконанні програми допускає значні професійні помилки, мало проявляє творчу ініціативу. Учень не здатний опановувати музичні твори згідно з програмними вимогами у повному обсязі.</w:t>
            </w:r>
          </w:p>
          <w:p w:rsidR="00367322" w:rsidRPr="00806C17" w:rsidRDefault="00367322" w:rsidP="00367322">
            <w:pPr>
              <w:spacing w:before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044B" w:rsidRPr="00806C17" w:rsidTr="00367322">
        <w:tc>
          <w:tcPr>
            <w:tcW w:w="1809" w:type="dxa"/>
            <w:vMerge/>
          </w:tcPr>
          <w:p w:rsidR="001E044B" w:rsidRPr="00806C17" w:rsidRDefault="001E044B" w:rsidP="00F77B58">
            <w:pPr>
              <w:spacing w:before="0"/>
              <w:contextualSpacing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02" w:type="dxa"/>
          </w:tcPr>
          <w:p w:rsidR="001E044B" w:rsidRPr="00806C17" w:rsidRDefault="001E044B" w:rsidP="00F77B58">
            <w:pPr>
              <w:spacing w:before="0"/>
              <w:ind w:firstLine="34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E044B" w:rsidRPr="00806C17" w:rsidRDefault="001E044B" w:rsidP="00F77B58">
            <w:pPr>
              <w:spacing w:before="0"/>
              <w:ind w:firstLine="34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E044B" w:rsidRPr="00806C17" w:rsidRDefault="001E044B" w:rsidP="00F77B58">
            <w:pPr>
              <w:spacing w:before="0"/>
              <w:ind w:firstLine="34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E044B" w:rsidRPr="00806C17" w:rsidRDefault="001E044B" w:rsidP="00F77B58">
            <w:pPr>
              <w:spacing w:before="0"/>
              <w:ind w:firstLine="34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6C17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7929" w:type="dxa"/>
          </w:tcPr>
          <w:p w:rsidR="001E044B" w:rsidRPr="00806C17" w:rsidRDefault="001E044B" w:rsidP="00945B9E">
            <w:pPr>
              <w:spacing w:befor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06C17">
              <w:rPr>
                <w:rFonts w:ascii="Times New Roman" w:hAnsi="Times New Roman"/>
                <w:sz w:val="28"/>
                <w:szCs w:val="28"/>
              </w:rPr>
              <w:t>Учень здатний сприймати та виконувати окремі фрагменти музичних творів з конкр</w:t>
            </w:r>
            <w:r w:rsidR="00945B9E">
              <w:rPr>
                <w:rFonts w:ascii="Times New Roman" w:hAnsi="Times New Roman"/>
                <w:sz w:val="28"/>
                <w:szCs w:val="28"/>
              </w:rPr>
              <w:t>етним образним художнім змістом.</w:t>
            </w:r>
            <w:r w:rsidRPr="00806C17">
              <w:rPr>
                <w:rFonts w:ascii="Times New Roman" w:hAnsi="Times New Roman"/>
                <w:sz w:val="28"/>
                <w:szCs w:val="28"/>
              </w:rPr>
              <w:t xml:space="preserve">  Учень допускає значну кількість помилок при виконанні програми. Володіє основними елементами техніки виконання. Учень не здатний опановувати музичні твори згідно з програмними вимогами у повному обсязі.</w:t>
            </w:r>
          </w:p>
        </w:tc>
      </w:tr>
      <w:tr w:rsidR="001E044B" w:rsidRPr="00806C17" w:rsidTr="00367322">
        <w:tc>
          <w:tcPr>
            <w:tcW w:w="1809" w:type="dxa"/>
            <w:vMerge w:val="restart"/>
          </w:tcPr>
          <w:p w:rsidR="001E044B" w:rsidRPr="00806C17" w:rsidRDefault="001E044B" w:rsidP="00F77B58">
            <w:pPr>
              <w:pStyle w:val="a3"/>
              <w:spacing w:before="0"/>
              <w:ind w:left="0"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E044B" w:rsidRPr="00806C17" w:rsidRDefault="001E044B" w:rsidP="00F77B58">
            <w:pPr>
              <w:pStyle w:val="a3"/>
              <w:spacing w:before="0"/>
              <w:ind w:left="0"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806C17">
              <w:rPr>
                <w:rFonts w:ascii="Times New Roman" w:hAnsi="Times New Roman"/>
                <w:b/>
                <w:sz w:val="28"/>
                <w:szCs w:val="28"/>
              </w:rPr>
              <w:t>Середній</w:t>
            </w:r>
          </w:p>
        </w:tc>
        <w:tc>
          <w:tcPr>
            <w:tcW w:w="1002" w:type="dxa"/>
          </w:tcPr>
          <w:p w:rsidR="001E044B" w:rsidRPr="00806C17" w:rsidRDefault="001E044B" w:rsidP="00F77B58">
            <w:pPr>
              <w:spacing w:before="0"/>
              <w:ind w:firstLine="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E044B" w:rsidRPr="00806C17" w:rsidRDefault="001E044B" w:rsidP="00F77B58">
            <w:pPr>
              <w:spacing w:before="0"/>
              <w:ind w:firstLine="34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E044B" w:rsidRPr="00806C17" w:rsidRDefault="001E044B" w:rsidP="00F77B58">
            <w:pPr>
              <w:spacing w:before="0"/>
              <w:ind w:firstLine="34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6C17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7929" w:type="dxa"/>
          </w:tcPr>
          <w:p w:rsidR="001E044B" w:rsidRPr="00806C17" w:rsidRDefault="001E044B" w:rsidP="00C52254">
            <w:pPr>
              <w:spacing w:before="0"/>
              <w:ind w:left="-99" w:right="-1" w:firstLine="42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06C17">
              <w:rPr>
                <w:rFonts w:ascii="Times New Roman" w:hAnsi="Times New Roman"/>
                <w:sz w:val="28"/>
                <w:szCs w:val="28"/>
              </w:rPr>
              <w:t xml:space="preserve">Учень здатний опановувати музичні твори згідно з програмними вимогами у повному обсязі, але не розуміє їх художньо-образної специфіки; застосування знань та спеціальної термінології на практиці задовільне. Має </w:t>
            </w:r>
            <w:r w:rsidR="00C52254">
              <w:rPr>
                <w:rFonts w:ascii="Times New Roman" w:hAnsi="Times New Roman"/>
                <w:sz w:val="28"/>
                <w:szCs w:val="28"/>
              </w:rPr>
              <w:t xml:space="preserve"> недоліки у постановці</w:t>
            </w:r>
            <w:r w:rsidRPr="00806C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522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6C17">
              <w:rPr>
                <w:rFonts w:ascii="Times New Roman" w:hAnsi="Times New Roman"/>
                <w:sz w:val="28"/>
                <w:szCs w:val="28"/>
              </w:rPr>
              <w:t xml:space="preserve"> виконавський апарат. </w:t>
            </w:r>
            <w:r w:rsidR="00F4571B">
              <w:rPr>
                <w:rFonts w:ascii="Times New Roman" w:hAnsi="Times New Roman"/>
                <w:sz w:val="28"/>
                <w:szCs w:val="28"/>
              </w:rPr>
              <w:t xml:space="preserve"> Виконання програми</w:t>
            </w:r>
            <w:r w:rsidR="00676611">
              <w:rPr>
                <w:rFonts w:ascii="Times New Roman" w:hAnsi="Times New Roman"/>
                <w:sz w:val="28"/>
                <w:szCs w:val="28"/>
              </w:rPr>
              <w:t xml:space="preserve"> з текстовими помилками,</w:t>
            </w:r>
            <w:r w:rsidR="00F4571B">
              <w:rPr>
                <w:rFonts w:ascii="Times New Roman" w:hAnsi="Times New Roman"/>
                <w:sz w:val="28"/>
                <w:szCs w:val="28"/>
              </w:rPr>
              <w:t xml:space="preserve"> у занижених темпах, демонструє  невисокий  рівень технічного розвитку</w:t>
            </w:r>
            <w:r w:rsidR="00C8225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E044B" w:rsidRPr="00806C17" w:rsidTr="00367322">
        <w:tc>
          <w:tcPr>
            <w:tcW w:w="1809" w:type="dxa"/>
            <w:vMerge/>
          </w:tcPr>
          <w:p w:rsidR="001E044B" w:rsidRPr="00806C17" w:rsidRDefault="001E044B" w:rsidP="00F77B58">
            <w:pPr>
              <w:spacing w:before="0"/>
              <w:contextualSpacing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02" w:type="dxa"/>
          </w:tcPr>
          <w:p w:rsidR="001E044B" w:rsidRPr="00806C17" w:rsidRDefault="001E044B" w:rsidP="00F77B58">
            <w:pPr>
              <w:spacing w:before="0"/>
              <w:ind w:firstLine="34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E044B" w:rsidRPr="00806C17" w:rsidRDefault="001E044B" w:rsidP="00F77B58">
            <w:pPr>
              <w:spacing w:before="0"/>
              <w:ind w:firstLine="34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E044B" w:rsidRPr="00806C17" w:rsidRDefault="001E044B" w:rsidP="00F77B58">
            <w:pPr>
              <w:spacing w:before="0"/>
              <w:ind w:firstLine="34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E044B" w:rsidRPr="00806C17" w:rsidRDefault="001E044B" w:rsidP="00F77B58">
            <w:pPr>
              <w:spacing w:before="0"/>
              <w:ind w:firstLine="34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6C17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7929" w:type="dxa"/>
          </w:tcPr>
          <w:p w:rsidR="001E044B" w:rsidRPr="00806C17" w:rsidRDefault="001E044B" w:rsidP="00C82254">
            <w:pPr>
              <w:spacing w:befor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06C17">
              <w:rPr>
                <w:rFonts w:ascii="Times New Roman" w:hAnsi="Times New Roman"/>
                <w:sz w:val="28"/>
                <w:szCs w:val="28"/>
              </w:rPr>
              <w:t>Учень здатний опановувати музичні твори згідно з програ</w:t>
            </w:r>
            <w:r w:rsidR="00676611">
              <w:rPr>
                <w:rFonts w:ascii="Times New Roman" w:hAnsi="Times New Roman"/>
                <w:sz w:val="28"/>
                <w:szCs w:val="28"/>
              </w:rPr>
              <w:t>мними вимогами у повному обсязі,</w:t>
            </w:r>
            <w:r w:rsidR="00676611">
              <w:t xml:space="preserve"> </w:t>
            </w:r>
            <w:r w:rsidR="00676611" w:rsidRPr="00676611">
              <w:rPr>
                <w:rFonts w:ascii="Times New Roman" w:hAnsi="Times New Roman"/>
                <w:sz w:val="28"/>
                <w:szCs w:val="28"/>
              </w:rPr>
              <w:t xml:space="preserve">але не </w:t>
            </w:r>
            <w:r w:rsidR="00676611">
              <w:rPr>
                <w:rFonts w:ascii="Times New Roman" w:hAnsi="Times New Roman"/>
                <w:sz w:val="28"/>
                <w:szCs w:val="28"/>
              </w:rPr>
              <w:t xml:space="preserve">до кінця </w:t>
            </w:r>
            <w:r w:rsidR="00676611" w:rsidRPr="00676611">
              <w:rPr>
                <w:rFonts w:ascii="Times New Roman" w:hAnsi="Times New Roman"/>
                <w:sz w:val="28"/>
                <w:szCs w:val="28"/>
              </w:rPr>
              <w:t>розуміє їх художньо-образної специфіки</w:t>
            </w:r>
            <w:r w:rsidR="00676611">
              <w:rPr>
                <w:rFonts w:ascii="Times New Roman" w:hAnsi="Times New Roman"/>
                <w:sz w:val="28"/>
                <w:szCs w:val="28"/>
              </w:rPr>
              <w:t>.</w:t>
            </w:r>
            <w:r w:rsidRPr="00806C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0657C">
              <w:rPr>
                <w:rFonts w:ascii="Times New Roman" w:hAnsi="Times New Roman"/>
                <w:sz w:val="28"/>
                <w:szCs w:val="28"/>
              </w:rPr>
              <w:t xml:space="preserve">Має </w:t>
            </w:r>
            <w:r w:rsidR="00C52254">
              <w:rPr>
                <w:rFonts w:ascii="Times New Roman" w:hAnsi="Times New Roman"/>
                <w:sz w:val="28"/>
                <w:szCs w:val="28"/>
              </w:rPr>
              <w:t xml:space="preserve">де - які </w:t>
            </w:r>
            <w:r w:rsidR="0060657C">
              <w:rPr>
                <w:rFonts w:ascii="Times New Roman" w:hAnsi="Times New Roman"/>
                <w:sz w:val="28"/>
                <w:szCs w:val="28"/>
              </w:rPr>
              <w:t xml:space="preserve">недоліки у постановці </w:t>
            </w:r>
            <w:r w:rsidR="00C52254">
              <w:rPr>
                <w:rFonts w:ascii="Times New Roman" w:hAnsi="Times New Roman"/>
                <w:sz w:val="28"/>
                <w:szCs w:val="28"/>
              </w:rPr>
              <w:t>ігрового апарату.</w:t>
            </w:r>
            <w:r w:rsidR="00676611">
              <w:rPr>
                <w:rFonts w:ascii="Times New Roman" w:hAnsi="Times New Roman"/>
                <w:sz w:val="28"/>
                <w:szCs w:val="28"/>
              </w:rPr>
              <w:t xml:space="preserve">  При виконанні програми</w:t>
            </w:r>
            <w:r w:rsidR="007D49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6611">
              <w:rPr>
                <w:rFonts w:ascii="Times New Roman" w:hAnsi="Times New Roman"/>
                <w:sz w:val="28"/>
                <w:szCs w:val="28"/>
              </w:rPr>
              <w:t>демонструє</w:t>
            </w:r>
            <w:r w:rsidR="00C82254">
              <w:rPr>
                <w:rFonts w:ascii="Times New Roman" w:hAnsi="Times New Roman"/>
                <w:sz w:val="28"/>
                <w:szCs w:val="28"/>
              </w:rPr>
              <w:t xml:space="preserve"> скутість виконавського апарату,</w:t>
            </w:r>
            <w:r w:rsidR="00676611">
              <w:rPr>
                <w:rFonts w:ascii="Times New Roman" w:hAnsi="Times New Roman"/>
                <w:sz w:val="28"/>
                <w:szCs w:val="28"/>
              </w:rPr>
              <w:t xml:space="preserve"> недостатній </w:t>
            </w:r>
            <w:r w:rsidR="00C822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6611">
              <w:rPr>
                <w:rFonts w:ascii="Times New Roman" w:hAnsi="Times New Roman"/>
                <w:sz w:val="28"/>
                <w:szCs w:val="28"/>
              </w:rPr>
              <w:t>слуховий контроль</w:t>
            </w:r>
            <w:r w:rsidR="00C82254">
              <w:rPr>
                <w:rFonts w:ascii="Times New Roman" w:hAnsi="Times New Roman"/>
                <w:sz w:val="28"/>
                <w:szCs w:val="28"/>
              </w:rPr>
              <w:t>.</w:t>
            </w:r>
            <w:r w:rsidRPr="00806C17">
              <w:rPr>
                <w:rFonts w:ascii="Times New Roman" w:hAnsi="Times New Roman"/>
                <w:sz w:val="28"/>
                <w:szCs w:val="28"/>
              </w:rPr>
              <w:t xml:space="preserve"> Виявляє недостатнє знання спеціальної музичної термінології.</w:t>
            </w:r>
          </w:p>
        </w:tc>
      </w:tr>
      <w:tr w:rsidR="001E044B" w:rsidRPr="00806C17" w:rsidTr="00367322">
        <w:tc>
          <w:tcPr>
            <w:tcW w:w="1809" w:type="dxa"/>
            <w:vMerge/>
          </w:tcPr>
          <w:p w:rsidR="001E044B" w:rsidRPr="00806C17" w:rsidRDefault="001E044B" w:rsidP="00F77B58">
            <w:pPr>
              <w:spacing w:before="0"/>
              <w:contextualSpacing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02" w:type="dxa"/>
          </w:tcPr>
          <w:p w:rsidR="001E044B" w:rsidRPr="00806C17" w:rsidRDefault="001E044B" w:rsidP="00F77B58">
            <w:pPr>
              <w:spacing w:before="0"/>
              <w:ind w:firstLine="34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E044B" w:rsidRPr="00806C17" w:rsidRDefault="001E044B" w:rsidP="00F77B58">
            <w:pPr>
              <w:spacing w:before="0"/>
              <w:ind w:firstLine="34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E044B" w:rsidRPr="00806C17" w:rsidRDefault="001E044B" w:rsidP="00F77B58">
            <w:pPr>
              <w:spacing w:before="0"/>
              <w:ind w:firstLine="34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E044B" w:rsidRPr="00806C17" w:rsidRDefault="001E044B" w:rsidP="00F77B58">
            <w:pPr>
              <w:spacing w:before="0"/>
              <w:ind w:firstLine="34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6C17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7929" w:type="dxa"/>
          </w:tcPr>
          <w:p w:rsidR="001E044B" w:rsidRPr="00806C17" w:rsidRDefault="001E044B" w:rsidP="00C82254">
            <w:pPr>
              <w:spacing w:befor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06C17">
              <w:rPr>
                <w:rFonts w:ascii="Times New Roman" w:hAnsi="Times New Roman"/>
                <w:sz w:val="28"/>
                <w:szCs w:val="28"/>
              </w:rPr>
              <w:t>Учень здатний опанувати музичні твори згідно з програмними вимогами в повному обсязі, але не завжди вміє самостійно зробити аналіз-інтерпретацію музичного твору, порівняння, висновок щодо виконаної музики. Виявляє достатньо сформований</w:t>
            </w:r>
            <w:r w:rsidR="007D493D">
              <w:rPr>
                <w:rFonts w:ascii="Times New Roman" w:hAnsi="Times New Roman"/>
                <w:sz w:val="28"/>
                <w:szCs w:val="28"/>
              </w:rPr>
              <w:t>, але дещо скутий</w:t>
            </w:r>
            <w:r w:rsidRPr="00806C17">
              <w:rPr>
                <w:rFonts w:ascii="Times New Roman" w:hAnsi="Times New Roman"/>
                <w:sz w:val="28"/>
                <w:szCs w:val="28"/>
              </w:rPr>
              <w:t xml:space="preserve"> виконавський апарат. </w:t>
            </w:r>
            <w:r w:rsidR="007D493D">
              <w:rPr>
                <w:rFonts w:ascii="Times New Roman" w:hAnsi="Times New Roman"/>
                <w:sz w:val="28"/>
                <w:szCs w:val="28"/>
              </w:rPr>
              <w:t xml:space="preserve"> Під час виконання програми припускається </w:t>
            </w:r>
            <w:r w:rsidR="00676611">
              <w:rPr>
                <w:rFonts w:ascii="Times New Roman" w:hAnsi="Times New Roman"/>
                <w:sz w:val="28"/>
                <w:szCs w:val="28"/>
              </w:rPr>
              <w:t xml:space="preserve">невеликих </w:t>
            </w:r>
            <w:r w:rsidR="007D493D">
              <w:rPr>
                <w:rFonts w:ascii="Times New Roman" w:hAnsi="Times New Roman"/>
                <w:sz w:val="28"/>
                <w:szCs w:val="28"/>
              </w:rPr>
              <w:t>текстових помилок</w:t>
            </w:r>
            <w:r w:rsidR="00F4571B">
              <w:rPr>
                <w:rFonts w:ascii="Times New Roman" w:hAnsi="Times New Roman"/>
                <w:sz w:val="28"/>
                <w:szCs w:val="28"/>
              </w:rPr>
              <w:t>, не всі технічні прийоми відповідають технічним вимогам</w:t>
            </w:r>
            <w:r w:rsidR="00C82254">
              <w:rPr>
                <w:rFonts w:ascii="Times New Roman" w:hAnsi="Times New Roman"/>
                <w:sz w:val="28"/>
                <w:szCs w:val="28"/>
              </w:rPr>
              <w:t>,</w:t>
            </w:r>
            <w:r w:rsidRPr="00806C17">
              <w:rPr>
                <w:rFonts w:ascii="Times New Roman" w:hAnsi="Times New Roman"/>
                <w:sz w:val="28"/>
                <w:szCs w:val="28"/>
              </w:rPr>
              <w:t xml:space="preserve"> має недостатньо розвинути художнє мислення.</w:t>
            </w:r>
          </w:p>
        </w:tc>
      </w:tr>
      <w:tr w:rsidR="001E044B" w:rsidRPr="00806C17" w:rsidTr="00367322">
        <w:tc>
          <w:tcPr>
            <w:tcW w:w="1809" w:type="dxa"/>
            <w:vMerge w:val="restart"/>
          </w:tcPr>
          <w:p w:rsidR="001E044B" w:rsidRPr="00806C17" w:rsidRDefault="007D493D" w:rsidP="00F77B58">
            <w:pPr>
              <w:pStyle w:val="a3"/>
              <w:spacing w:before="0"/>
              <w:ind w:left="0"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1E044B" w:rsidRPr="00806C17" w:rsidRDefault="001E044B" w:rsidP="00F77B58">
            <w:pPr>
              <w:pStyle w:val="a3"/>
              <w:spacing w:before="0"/>
              <w:ind w:left="0"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806C17">
              <w:rPr>
                <w:rFonts w:ascii="Times New Roman" w:hAnsi="Times New Roman"/>
                <w:b/>
                <w:sz w:val="28"/>
                <w:szCs w:val="28"/>
              </w:rPr>
              <w:t>Достатній</w:t>
            </w:r>
          </w:p>
        </w:tc>
        <w:tc>
          <w:tcPr>
            <w:tcW w:w="1002" w:type="dxa"/>
          </w:tcPr>
          <w:p w:rsidR="001E044B" w:rsidRPr="00806C17" w:rsidRDefault="001E044B" w:rsidP="00F77B58">
            <w:pPr>
              <w:spacing w:before="0"/>
              <w:ind w:firstLine="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E044B" w:rsidRPr="00806C17" w:rsidRDefault="001E044B" w:rsidP="00F77B58">
            <w:pPr>
              <w:spacing w:before="0"/>
              <w:ind w:firstLine="34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6C17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7929" w:type="dxa"/>
          </w:tcPr>
          <w:p w:rsidR="001E044B" w:rsidRPr="00806C17" w:rsidRDefault="001E044B" w:rsidP="0044333D">
            <w:pPr>
              <w:spacing w:befor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06C17">
              <w:rPr>
                <w:rFonts w:ascii="Times New Roman" w:hAnsi="Times New Roman"/>
                <w:sz w:val="28"/>
                <w:szCs w:val="28"/>
              </w:rPr>
              <w:t>Учень має основну професійну базу. Досить вільно володіє виконавським апаратом. Під час виконання програми</w:t>
            </w:r>
            <w:r w:rsidR="0044333D">
              <w:rPr>
                <w:rFonts w:ascii="Times New Roman" w:hAnsi="Times New Roman"/>
                <w:sz w:val="28"/>
                <w:szCs w:val="28"/>
              </w:rPr>
              <w:t xml:space="preserve"> трапляються метро-ритмічні неточності, </w:t>
            </w:r>
            <w:r w:rsidR="0060657C">
              <w:rPr>
                <w:rFonts w:ascii="Times New Roman" w:hAnsi="Times New Roman"/>
                <w:sz w:val="28"/>
                <w:szCs w:val="28"/>
              </w:rPr>
              <w:t xml:space="preserve">не завжди якісний звук, </w:t>
            </w:r>
            <w:r w:rsidR="00F4571B" w:rsidRPr="00F4571B">
              <w:rPr>
                <w:rFonts w:ascii="Times New Roman" w:hAnsi="Times New Roman"/>
                <w:sz w:val="28"/>
                <w:szCs w:val="28"/>
              </w:rPr>
              <w:t>не всі технічні прийоми відповідають технічним вимогам</w:t>
            </w:r>
            <w:r w:rsidR="00F4571B">
              <w:rPr>
                <w:rFonts w:ascii="Times New Roman" w:hAnsi="Times New Roman"/>
                <w:sz w:val="28"/>
                <w:szCs w:val="28"/>
              </w:rPr>
              <w:t>,</w:t>
            </w:r>
            <w:r w:rsidR="00F4571B" w:rsidRPr="00F457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4333D">
              <w:rPr>
                <w:rFonts w:ascii="Times New Roman" w:hAnsi="Times New Roman"/>
                <w:sz w:val="28"/>
                <w:szCs w:val="28"/>
              </w:rPr>
              <w:t>бракує емоційності. В</w:t>
            </w:r>
            <w:r w:rsidRPr="00806C17">
              <w:rPr>
                <w:rFonts w:ascii="Times New Roman" w:hAnsi="Times New Roman"/>
                <w:sz w:val="28"/>
                <w:szCs w:val="28"/>
              </w:rPr>
              <w:t xml:space="preserve">иявляє елементи самостійного художнього мислення, але робить це недостатньо переконливо. </w:t>
            </w:r>
            <w:r w:rsidR="0044333D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1E044B" w:rsidRPr="00806C17" w:rsidTr="00367322">
        <w:tc>
          <w:tcPr>
            <w:tcW w:w="1809" w:type="dxa"/>
            <w:vMerge/>
          </w:tcPr>
          <w:p w:rsidR="001E044B" w:rsidRPr="00806C17" w:rsidRDefault="001E044B" w:rsidP="00F77B58">
            <w:pPr>
              <w:spacing w:before="0"/>
              <w:contextualSpacing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02" w:type="dxa"/>
          </w:tcPr>
          <w:p w:rsidR="001E044B" w:rsidRPr="00806C17" w:rsidRDefault="001E044B" w:rsidP="00F77B58">
            <w:pPr>
              <w:spacing w:before="0"/>
              <w:ind w:firstLine="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E044B" w:rsidRPr="00806C17" w:rsidRDefault="001E044B" w:rsidP="00F77B58">
            <w:pPr>
              <w:spacing w:before="0"/>
              <w:ind w:firstLine="34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E044B" w:rsidRPr="00806C17" w:rsidRDefault="001E044B" w:rsidP="00F77B58">
            <w:pPr>
              <w:spacing w:before="0"/>
              <w:ind w:firstLine="34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6C17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7929" w:type="dxa"/>
          </w:tcPr>
          <w:p w:rsidR="001E044B" w:rsidRPr="00806C17" w:rsidRDefault="001E044B" w:rsidP="0044333D">
            <w:pPr>
              <w:spacing w:befor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06C17">
              <w:rPr>
                <w:rFonts w:ascii="Times New Roman" w:hAnsi="Times New Roman"/>
                <w:sz w:val="28"/>
                <w:szCs w:val="28"/>
              </w:rPr>
              <w:t xml:space="preserve">Учень має добре розвинений виконавський апарат. </w:t>
            </w:r>
            <w:r w:rsidR="00DC1D41">
              <w:rPr>
                <w:rFonts w:ascii="Times New Roman" w:hAnsi="Times New Roman"/>
                <w:sz w:val="28"/>
                <w:szCs w:val="28"/>
              </w:rPr>
              <w:t>Програма виконується стабільно, без</w:t>
            </w:r>
            <w:r w:rsidR="00DC1D41" w:rsidRPr="00DC1D41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44333D">
              <w:rPr>
                <w:rFonts w:ascii="Times New Roman" w:hAnsi="Times New Roman"/>
                <w:sz w:val="28"/>
                <w:szCs w:val="28"/>
              </w:rPr>
              <w:t xml:space="preserve">зупинок, але не дуже емоційно. </w:t>
            </w:r>
            <w:r w:rsidR="0065657F">
              <w:rPr>
                <w:rFonts w:ascii="Times New Roman" w:hAnsi="Times New Roman"/>
                <w:sz w:val="28"/>
                <w:szCs w:val="28"/>
              </w:rPr>
              <w:t>У</w:t>
            </w:r>
            <w:r w:rsidRPr="00806C17">
              <w:rPr>
                <w:rFonts w:ascii="Times New Roman" w:hAnsi="Times New Roman"/>
                <w:sz w:val="28"/>
                <w:szCs w:val="28"/>
              </w:rPr>
              <w:t xml:space="preserve"> процесі виконання програми демонструє володіння формою музичного твору,</w:t>
            </w:r>
            <w:r w:rsidR="007D493D">
              <w:rPr>
                <w:rFonts w:ascii="Times New Roman" w:hAnsi="Times New Roman"/>
                <w:sz w:val="28"/>
                <w:szCs w:val="28"/>
              </w:rPr>
              <w:t xml:space="preserve"> продуманість фразування,</w:t>
            </w:r>
            <w:r w:rsidRPr="00806C17">
              <w:rPr>
                <w:rFonts w:ascii="Times New Roman" w:hAnsi="Times New Roman"/>
                <w:sz w:val="28"/>
                <w:szCs w:val="28"/>
              </w:rPr>
              <w:t xml:space="preserve"> досить повно аналізує його структуру та художньо-образний зміст, але має стандартне мислення, бракує власних висновків, асоціацій, узагальнень, недостатньо володіє спеціальною термінологією при аналізі музичних творів.</w:t>
            </w:r>
          </w:p>
        </w:tc>
      </w:tr>
      <w:tr w:rsidR="001E044B" w:rsidRPr="00806C17" w:rsidTr="00367322">
        <w:tc>
          <w:tcPr>
            <w:tcW w:w="1809" w:type="dxa"/>
            <w:vMerge/>
          </w:tcPr>
          <w:p w:rsidR="001E044B" w:rsidRPr="00806C17" w:rsidRDefault="001E044B" w:rsidP="00F77B58">
            <w:pPr>
              <w:spacing w:before="0"/>
              <w:contextualSpacing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02" w:type="dxa"/>
          </w:tcPr>
          <w:p w:rsidR="001E044B" w:rsidRPr="00806C17" w:rsidRDefault="001E044B" w:rsidP="00F77B58">
            <w:pPr>
              <w:spacing w:before="0"/>
              <w:ind w:firstLine="34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E044B" w:rsidRPr="00806C17" w:rsidRDefault="001E044B" w:rsidP="00F77B58">
            <w:pPr>
              <w:spacing w:before="0"/>
              <w:ind w:firstLine="34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E044B" w:rsidRPr="00806C17" w:rsidRDefault="001E044B" w:rsidP="00F77B58">
            <w:pPr>
              <w:spacing w:before="0"/>
              <w:ind w:firstLine="34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E044B" w:rsidRPr="00806C17" w:rsidRDefault="001E044B" w:rsidP="00F77B58">
            <w:pPr>
              <w:spacing w:before="0"/>
              <w:ind w:firstLine="34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6C17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7929" w:type="dxa"/>
          </w:tcPr>
          <w:p w:rsidR="001E044B" w:rsidRPr="00806C17" w:rsidRDefault="001E044B" w:rsidP="000F4450">
            <w:pPr>
              <w:spacing w:befor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06C17">
              <w:rPr>
                <w:rFonts w:ascii="Times New Roman" w:hAnsi="Times New Roman"/>
                <w:sz w:val="28"/>
                <w:szCs w:val="28"/>
              </w:rPr>
              <w:t>Учень має досить розвинуте музичне мислення. В процесі виконання програми демонструє</w:t>
            </w:r>
            <w:r w:rsidR="0060657C">
              <w:rPr>
                <w:rFonts w:ascii="Times New Roman" w:hAnsi="Times New Roman"/>
                <w:sz w:val="28"/>
                <w:szCs w:val="28"/>
              </w:rPr>
              <w:t xml:space="preserve"> якісне </w:t>
            </w:r>
            <w:proofErr w:type="spellStart"/>
            <w:r w:rsidR="0060657C">
              <w:rPr>
                <w:rFonts w:ascii="Times New Roman" w:hAnsi="Times New Roman"/>
                <w:sz w:val="28"/>
                <w:szCs w:val="28"/>
              </w:rPr>
              <w:t>звуковидобування</w:t>
            </w:r>
            <w:proofErr w:type="spellEnd"/>
            <w:r w:rsidR="0060657C">
              <w:rPr>
                <w:rFonts w:ascii="Times New Roman" w:hAnsi="Times New Roman"/>
                <w:sz w:val="28"/>
                <w:szCs w:val="28"/>
              </w:rPr>
              <w:t>, та артикуляційну чіткість,</w:t>
            </w:r>
            <w:r w:rsidRPr="00806C17">
              <w:rPr>
                <w:rFonts w:ascii="Times New Roman" w:hAnsi="Times New Roman"/>
                <w:sz w:val="28"/>
                <w:szCs w:val="28"/>
              </w:rPr>
              <w:t xml:space="preserve"> володіння усіма еле</w:t>
            </w:r>
            <w:r w:rsidR="00DC1D41">
              <w:rPr>
                <w:rFonts w:ascii="Times New Roman" w:hAnsi="Times New Roman"/>
                <w:sz w:val="28"/>
                <w:szCs w:val="28"/>
              </w:rPr>
              <w:t>ментами фактури музичного твору, засо</w:t>
            </w:r>
            <w:r w:rsidR="00682F7D">
              <w:rPr>
                <w:rFonts w:ascii="Times New Roman" w:hAnsi="Times New Roman"/>
                <w:sz w:val="28"/>
                <w:szCs w:val="28"/>
              </w:rPr>
              <w:t xml:space="preserve">бами виразності, відчуття </w:t>
            </w:r>
            <w:proofErr w:type="spellStart"/>
            <w:r w:rsidR="00682F7D">
              <w:rPr>
                <w:rFonts w:ascii="Times New Roman" w:hAnsi="Times New Roman"/>
                <w:sz w:val="28"/>
                <w:szCs w:val="28"/>
              </w:rPr>
              <w:t>метро</w:t>
            </w:r>
            <w:r w:rsidR="00DC1D41">
              <w:rPr>
                <w:rFonts w:ascii="Times New Roman" w:hAnsi="Times New Roman"/>
                <w:sz w:val="28"/>
                <w:szCs w:val="28"/>
              </w:rPr>
              <w:t>ритму</w:t>
            </w:r>
            <w:proofErr w:type="spellEnd"/>
            <w:r w:rsidR="00DC1D41">
              <w:rPr>
                <w:rFonts w:ascii="Times New Roman" w:hAnsi="Times New Roman"/>
                <w:sz w:val="28"/>
                <w:szCs w:val="28"/>
              </w:rPr>
              <w:t>.</w:t>
            </w:r>
            <w:r w:rsidRPr="00806C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6C1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Виявляє особисту творчу ініціативу, але не завжди самостійно систематизує та узагальнює музичний матеріал. </w:t>
            </w:r>
            <w:r w:rsidR="00DE0B9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6C17">
              <w:rPr>
                <w:rFonts w:ascii="Times New Roman" w:hAnsi="Times New Roman"/>
                <w:sz w:val="28"/>
                <w:szCs w:val="28"/>
              </w:rPr>
              <w:t>При виконанні програми йому бракує артистизму.</w:t>
            </w:r>
          </w:p>
        </w:tc>
      </w:tr>
      <w:tr w:rsidR="001E044B" w:rsidRPr="00806C17" w:rsidTr="00367322">
        <w:tc>
          <w:tcPr>
            <w:tcW w:w="1809" w:type="dxa"/>
            <w:vMerge w:val="restart"/>
          </w:tcPr>
          <w:p w:rsidR="001E044B" w:rsidRPr="00806C17" w:rsidRDefault="001E044B" w:rsidP="00F77B58">
            <w:pPr>
              <w:spacing w:before="0"/>
              <w:ind w:firstLine="0"/>
              <w:contextualSpacing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E044B" w:rsidRPr="00806C17" w:rsidRDefault="001E044B" w:rsidP="00F77B58">
            <w:pPr>
              <w:spacing w:before="0"/>
              <w:ind w:firstLine="0"/>
              <w:contextualSpacing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806C17">
              <w:rPr>
                <w:rFonts w:ascii="Times New Roman" w:hAnsi="Times New Roman"/>
                <w:b/>
                <w:sz w:val="28"/>
                <w:szCs w:val="28"/>
              </w:rPr>
              <w:t>Високий</w:t>
            </w:r>
          </w:p>
        </w:tc>
        <w:tc>
          <w:tcPr>
            <w:tcW w:w="1002" w:type="dxa"/>
          </w:tcPr>
          <w:p w:rsidR="001E044B" w:rsidRPr="00806C17" w:rsidRDefault="001E044B" w:rsidP="00F77B58">
            <w:pPr>
              <w:spacing w:before="0"/>
              <w:ind w:firstLine="34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E044B" w:rsidRPr="00806C17" w:rsidRDefault="001E044B" w:rsidP="00F77B58">
            <w:pPr>
              <w:spacing w:before="0"/>
              <w:ind w:firstLine="34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E044B" w:rsidRPr="00806C17" w:rsidRDefault="001E044B" w:rsidP="00F77B58">
            <w:pPr>
              <w:spacing w:before="0"/>
              <w:ind w:firstLine="34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E044B" w:rsidRPr="00806C17" w:rsidRDefault="001E044B" w:rsidP="00F77B58">
            <w:pPr>
              <w:spacing w:before="0"/>
              <w:ind w:firstLine="34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E044B" w:rsidRPr="00806C17" w:rsidRDefault="001E044B" w:rsidP="00F77B58">
            <w:pPr>
              <w:spacing w:before="0"/>
              <w:ind w:firstLine="34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E044B" w:rsidRPr="00806C17" w:rsidRDefault="001E044B" w:rsidP="00F77B58">
            <w:pPr>
              <w:spacing w:before="0"/>
              <w:ind w:firstLine="34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6C17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7929" w:type="dxa"/>
          </w:tcPr>
          <w:p w:rsidR="001E044B" w:rsidRPr="00806C17" w:rsidRDefault="001E044B" w:rsidP="000F4450">
            <w:pPr>
              <w:spacing w:before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06C17">
              <w:rPr>
                <w:rFonts w:ascii="Times New Roman" w:hAnsi="Times New Roman"/>
                <w:sz w:val="28"/>
                <w:szCs w:val="28"/>
              </w:rPr>
              <w:t>Учень вільно володіє виконавським апаратом. Виконує твори значн</w:t>
            </w:r>
            <w:r w:rsidR="00EF06D4">
              <w:rPr>
                <w:rFonts w:ascii="Times New Roman" w:hAnsi="Times New Roman"/>
                <w:sz w:val="28"/>
                <w:szCs w:val="28"/>
              </w:rPr>
              <w:t xml:space="preserve">ої складності. Має розвинуте </w:t>
            </w:r>
            <w:r w:rsidRPr="00806C17">
              <w:rPr>
                <w:rFonts w:ascii="Times New Roman" w:hAnsi="Times New Roman"/>
                <w:sz w:val="28"/>
                <w:szCs w:val="28"/>
              </w:rPr>
              <w:t>індивідуал</w:t>
            </w:r>
            <w:r w:rsidR="00EF06D4">
              <w:rPr>
                <w:rFonts w:ascii="Times New Roman" w:hAnsi="Times New Roman"/>
                <w:sz w:val="28"/>
                <w:szCs w:val="28"/>
              </w:rPr>
              <w:t>ьне художньо-образне мислення. У</w:t>
            </w:r>
            <w:r w:rsidRPr="00806C17">
              <w:rPr>
                <w:rFonts w:ascii="Times New Roman" w:hAnsi="Times New Roman"/>
                <w:sz w:val="28"/>
                <w:szCs w:val="28"/>
              </w:rPr>
              <w:t xml:space="preserve"> процесі виконання програми демонструє</w:t>
            </w:r>
            <w:r w:rsidR="006065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6C17">
              <w:rPr>
                <w:rFonts w:ascii="Times New Roman" w:hAnsi="Times New Roman"/>
                <w:sz w:val="28"/>
                <w:szCs w:val="28"/>
              </w:rPr>
              <w:t xml:space="preserve"> елементи артистизму, </w:t>
            </w:r>
            <w:r w:rsidR="009B1B28">
              <w:rPr>
                <w:rFonts w:ascii="Times New Roman" w:hAnsi="Times New Roman"/>
                <w:sz w:val="28"/>
                <w:szCs w:val="28"/>
              </w:rPr>
              <w:t>розуміння цілісності форми, стійкість темпу,</w:t>
            </w:r>
            <w:r w:rsidR="00DE0B98">
              <w:rPr>
                <w:rFonts w:ascii="Times New Roman" w:hAnsi="Times New Roman"/>
                <w:sz w:val="28"/>
                <w:szCs w:val="28"/>
              </w:rPr>
              <w:t xml:space="preserve"> володіння штрихами</w:t>
            </w:r>
            <w:r w:rsidR="00DC1D41">
              <w:rPr>
                <w:rFonts w:ascii="Times New Roman" w:hAnsi="Times New Roman"/>
                <w:sz w:val="28"/>
                <w:szCs w:val="28"/>
              </w:rPr>
              <w:t>, контролює розвиток динаміки,</w:t>
            </w:r>
            <w:r w:rsidR="009B1B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06C17">
              <w:rPr>
                <w:rFonts w:ascii="Times New Roman" w:hAnsi="Times New Roman"/>
                <w:sz w:val="28"/>
                <w:szCs w:val="28"/>
              </w:rPr>
              <w:t>але при виконанні складних технічних елементів твору йому не вистачає стабільності. Учень має міцні, ґрунтовні знання, але, аналізуючи музичні твори, допускає неточність у формулюванні та спеціальній музичній термінології, не завжди обґрунтовано може довести свою думку щодо музичних явищ. Вказані неточності може виправляти самостійно.</w:t>
            </w:r>
          </w:p>
        </w:tc>
      </w:tr>
      <w:tr w:rsidR="001E044B" w:rsidRPr="00806C17" w:rsidTr="00367322">
        <w:tc>
          <w:tcPr>
            <w:tcW w:w="1809" w:type="dxa"/>
            <w:vMerge/>
          </w:tcPr>
          <w:p w:rsidR="001E044B" w:rsidRPr="00806C17" w:rsidRDefault="001E044B" w:rsidP="00F77B58">
            <w:pPr>
              <w:spacing w:before="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02" w:type="dxa"/>
          </w:tcPr>
          <w:p w:rsidR="001E044B" w:rsidRPr="00806C17" w:rsidRDefault="001E044B" w:rsidP="00F77B58">
            <w:pPr>
              <w:spacing w:before="0"/>
              <w:ind w:firstLine="34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E044B" w:rsidRPr="00806C17" w:rsidRDefault="001E044B" w:rsidP="00F77B58">
            <w:pPr>
              <w:spacing w:before="0"/>
              <w:ind w:firstLine="34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E044B" w:rsidRPr="00806C17" w:rsidRDefault="001E044B" w:rsidP="00F77B58">
            <w:pPr>
              <w:spacing w:before="0"/>
              <w:ind w:firstLine="34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E044B" w:rsidRPr="00806C17" w:rsidRDefault="001E044B" w:rsidP="00F77B58">
            <w:pPr>
              <w:spacing w:before="0"/>
              <w:ind w:firstLine="34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E044B" w:rsidRPr="00806C17" w:rsidRDefault="001E044B" w:rsidP="00F77B58">
            <w:pPr>
              <w:spacing w:before="0"/>
              <w:ind w:firstLine="34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E044B" w:rsidRPr="00806C17" w:rsidRDefault="001E044B" w:rsidP="00F77B58">
            <w:pPr>
              <w:spacing w:before="0"/>
              <w:ind w:firstLine="34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6C17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7929" w:type="dxa"/>
          </w:tcPr>
          <w:p w:rsidR="001E044B" w:rsidRPr="00806C17" w:rsidRDefault="00EF06D4" w:rsidP="00DE0B98">
            <w:pPr>
              <w:spacing w:before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Учень демонструє розвинуте</w:t>
            </w:r>
            <w:r w:rsidR="001E044B" w:rsidRPr="00806C17">
              <w:rPr>
                <w:rFonts w:ascii="Times New Roman" w:hAnsi="Times New Roman"/>
                <w:sz w:val="28"/>
                <w:szCs w:val="28"/>
              </w:rPr>
              <w:t xml:space="preserve"> індивідуальне музичне мислення, вміє використовувати набуті знання, уміння і здібності у нових музичних завданнях, демонструє знання спеціальної музичної термінології, їх </w:t>
            </w:r>
            <w:r w:rsidR="0065657F">
              <w:rPr>
                <w:rFonts w:ascii="Times New Roman" w:hAnsi="Times New Roman"/>
                <w:sz w:val="28"/>
                <w:szCs w:val="28"/>
              </w:rPr>
              <w:t>усвідомлення та міцність, уміє</w:t>
            </w:r>
            <w:r w:rsidR="001E044B" w:rsidRPr="00806C17">
              <w:rPr>
                <w:rFonts w:ascii="Times New Roman" w:hAnsi="Times New Roman"/>
                <w:sz w:val="28"/>
                <w:szCs w:val="28"/>
              </w:rPr>
              <w:t> систематизувати, узагальнювати, аналізувати, інтерпретувати музичні твори, асоціювати їх з творами інших мистецтв</w:t>
            </w:r>
            <w:r w:rsidR="0065657F">
              <w:rPr>
                <w:rFonts w:ascii="Times New Roman" w:hAnsi="Times New Roman"/>
                <w:sz w:val="28"/>
                <w:szCs w:val="28"/>
              </w:rPr>
              <w:t>, застосовувати здобуті знання в</w:t>
            </w:r>
            <w:r w:rsidR="001E044B" w:rsidRPr="00806C17">
              <w:rPr>
                <w:rFonts w:ascii="Times New Roman" w:hAnsi="Times New Roman"/>
                <w:sz w:val="28"/>
                <w:szCs w:val="28"/>
              </w:rPr>
              <w:t xml:space="preserve"> музичній діяльності. Має великий творчий потенціал. 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DE0B98">
              <w:rPr>
                <w:rFonts w:ascii="Times New Roman" w:hAnsi="Times New Roman"/>
                <w:sz w:val="28"/>
                <w:szCs w:val="28"/>
              </w:rPr>
              <w:t xml:space="preserve"> процесі виконання програми демонструє почуття стилю, цілісність форми, виразне інтонування, </w:t>
            </w:r>
            <w:r w:rsidR="001E044B" w:rsidRPr="00806C17">
              <w:rPr>
                <w:rFonts w:ascii="Times New Roman" w:hAnsi="Times New Roman"/>
                <w:sz w:val="28"/>
                <w:szCs w:val="28"/>
              </w:rPr>
              <w:t>виявляє артистичні здібності. При оволодінні новими музичними творами здатний самостійно вирішувати складні художні та технічні завдання.</w:t>
            </w:r>
          </w:p>
        </w:tc>
      </w:tr>
      <w:tr w:rsidR="001E044B" w:rsidRPr="00806C17" w:rsidTr="00367322">
        <w:tc>
          <w:tcPr>
            <w:tcW w:w="1809" w:type="dxa"/>
            <w:vMerge/>
          </w:tcPr>
          <w:p w:rsidR="001E044B" w:rsidRPr="00806C17" w:rsidRDefault="001E044B" w:rsidP="00F77B58">
            <w:pPr>
              <w:spacing w:before="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02" w:type="dxa"/>
          </w:tcPr>
          <w:p w:rsidR="001E044B" w:rsidRPr="00806C17" w:rsidRDefault="001E044B" w:rsidP="00F77B58">
            <w:pPr>
              <w:spacing w:before="0"/>
              <w:ind w:firstLine="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E044B" w:rsidRPr="00806C17" w:rsidRDefault="001E044B" w:rsidP="00F77B58">
            <w:pPr>
              <w:spacing w:before="0"/>
              <w:ind w:firstLine="34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E044B" w:rsidRPr="00806C17" w:rsidRDefault="001E044B" w:rsidP="00F77B58">
            <w:pPr>
              <w:spacing w:before="0"/>
              <w:ind w:firstLine="34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E044B" w:rsidRPr="00806C17" w:rsidRDefault="001E044B" w:rsidP="00F77B58">
            <w:pPr>
              <w:spacing w:before="0"/>
              <w:ind w:firstLine="34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E044B" w:rsidRPr="00806C17" w:rsidRDefault="001E044B" w:rsidP="00F77B58">
            <w:pPr>
              <w:spacing w:before="0"/>
              <w:ind w:firstLine="34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6C17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7929" w:type="dxa"/>
          </w:tcPr>
          <w:p w:rsidR="001E044B" w:rsidRPr="00806C17" w:rsidRDefault="00EF6B59" w:rsidP="00EF6B59">
            <w:pPr>
              <w:spacing w:before="0"/>
              <w:ind w:firstLine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9B1B28">
              <w:rPr>
                <w:rFonts w:ascii="Times New Roman" w:hAnsi="Times New Roman"/>
                <w:sz w:val="28"/>
                <w:szCs w:val="28"/>
              </w:rPr>
              <w:t>Учень з</w:t>
            </w:r>
            <w:r w:rsidR="001E044B" w:rsidRPr="00806C17">
              <w:rPr>
                <w:rFonts w:ascii="Times New Roman" w:hAnsi="Times New Roman"/>
                <w:sz w:val="28"/>
                <w:szCs w:val="28"/>
              </w:rPr>
              <w:t>датний виконувати складні твори світової музичної літератури на високому художньо-виконавському рівні. Має яскраві артистичні здібності. Його художнє мислення відрізняється самобутністю. Він здатний самостійно використовувати набуті знання, уміння та здібності в музичній діяльності.</w:t>
            </w:r>
            <w:r w:rsidR="00682F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82F7D" w:rsidRPr="00E77F2A">
              <w:rPr>
                <w:rFonts w:ascii="Times New Roman" w:hAnsi="Times New Roman"/>
                <w:sz w:val="28"/>
                <w:szCs w:val="28"/>
              </w:rPr>
              <w:t>Програма вища за вимоги. Виконання технічно бездоганне, яскраве та артистичне.</w:t>
            </w:r>
            <w:bookmarkStart w:id="0" w:name="_GoBack"/>
            <w:bookmarkEnd w:id="0"/>
          </w:p>
        </w:tc>
      </w:tr>
    </w:tbl>
    <w:p w:rsidR="001E044B" w:rsidRDefault="001E044B" w:rsidP="001E044B">
      <w:pPr>
        <w:ind w:firstLine="0"/>
        <w:rPr>
          <w:rFonts w:ascii="Times New Roman" w:hAnsi="Times New Roman"/>
          <w:i/>
          <w:sz w:val="28"/>
          <w:szCs w:val="28"/>
        </w:rPr>
      </w:pPr>
    </w:p>
    <w:p w:rsidR="002A4D1E" w:rsidRDefault="002A4D1E" w:rsidP="00EF6B59">
      <w:pPr>
        <w:ind w:firstLine="0"/>
      </w:pPr>
    </w:p>
    <w:sectPr w:rsidR="002A4D1E" w:rsidSect="00F82C80">
      <w:pgSz w:w="11906" w:h="16838"/>
      <w:pgMar w:top="709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1E044B"/>
    <w:rsid w:val="0001742E"/>
    <w:rsid w:val="000C4A4E"/>
    <w:rsid w:val="000F4450"/>
    <w:rsid w:val="001E044B"/>
    <w:rsid w:val="002A4D1E"/>
    <w:rsid w:val="00367322"/>
    <w:rsid w:val="0044333D"/>
    <w:rsid w:val="0060657C"/>
    <w:rsid w:val="0065657F"/>
    <w:rsid w:val="00676611"/>
    <w:rsid w:val="0067782C"/>
    <w:rsid w:val="00682F7D"/>
    <w:rsid w:val="007D493D"/>
    <w:rsid w:val="00945B9E"/>
    <w:rsid w:val="009B1B28"/>
    <w:rsid w:val="00C52254"/>
    <w:rsid w:val="00C82254"/>
    <w:rsid w:val="00D73BBB"/>
    <w:rsid w:val="00DC1D41"/>
    <w:rsid w:val="00DE0B98"/>
    <w:rsid w:val="00EA3C0A"/>
    <w:rsid w:val="00EF06D4"/>
    <w:rsid w:val="00EF6B59"/>
    <w:rsid w:val="00F4571B"/>
    <w:rsid w:val="00F82C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44B"/>
    <w:pPr>
      <w:spacing w:before="120" w:after="0" w:line="240" w:lineRule="auto"/>
      <w:ind w:firstLine="425"/>
      <w:jc w:val="both"/>
    </w:pPr>
    <w:rPr>
      <w:rFonts w:ascii="Calibri" w:eastAsia="Times New Roman" w:hAnsi="Calibri" w:cs="Times New Roman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E044B"/>
    <w:pPr>
      <w:ind w:left="720"/>
      <w:contextualSpacing/>
    </w:pPr>
  </w:style>
  <w:style w:type="paragraph" w:customStyle="1" w:styleId="Default">
    <w:name w:val="Default"/>
    <w:link w:val="Default0"/>
    <w:rsid w:val="002A4D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character" w:customStyle="1" w:styleId="Default0">
    <w:name w:val="Default Знак"/>
    <w:link w:val="Default"/>
    <w:rsid w:val="002A4D1E"/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customStyle="1" w:styleId="1">
    <w:name w:val="Стиль1"/>
    <w:basedOn w:val="a"/>
    <w:link w:val="10"/>
    <w:qFormat/>
    <w:rsid w:val="002A4D1E"/>
    <w:pPr>
      <w:spacing w:before="0" w:line="360" w:lineRule="auto"/>
      <w:ind w:firstLine="851"/>
    </w:pPr>
    <w:rPr>
      <w:rFonts w:ascii="Times New Roman" w:hAnsi="Times New Roman"/>
      <w:sz w:val="28"/>
      <w:szCs w:val="28"/>
    </w:rPr>
  </w:style>
  <w:style w:type="character" w:customStyle="1" w:styleId="10">
    <w:name w:val="Стиль1 Знак"/>
    <w:link w:val="1"/>
    <w:rsid w:val="002A4D1E"/>
    <w:rPr>
      <w:rFonts w:ascii="Times New Roman" w:eastAsia="Times New Roman" w:hAnsi="Times New Roman" w:cs="Times New Roman"/>
      <w:sz w:val="28"/>
      <w:szCs w:val="28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44B"/>
    <w:pPr>
      <w:spacing w:before="120" w:after="0" w:line="240" w:lineRule="auto"/>
      <w:ind w:firstLine="425"/>
      <w:jc w:val="both"/>
    </w:pPr>
    <w:rPr>
      <w:rFonts w:ascii="Calibri" w:eastAsia="Times New Roman" w:hAnsi="Calibri" w:cs="Times New Roman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E044B"/>
    <w:pPr>
      <w:ind w:left="720"/>
      <w:contextualSpacing/>
    </w:pPr>
  </w:style>
  <w:style w:type="paragraph" w:customStyle="1" w:styleId="Default">
    <w:name w:val="Default"/>
    <w:link w:val="Default0"/>
    <w:rsid w:val="002A4D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character" w:customStyle="1" w:styleId="Default0">
    <w:name w:val="Default Знак"/>
    <w:link w:val="Default"/>
    <w:rsid w:val="002A4D1E"/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customStyle="1" w:styleId="1">
    <w:name w:val="Стиль1"/>
    <w:basedOn w:val="a"/>
    <w:link w:val="10"/>
    <w:qFormat/>
    <w:rsid w:val="002A4D1E"/>
    <w:pPr>
      <w:spacing w:before="0" w:line="360" w:lineRule="auto"/>
      <w:ind w:firstLine="851"/>
    </w:pPr>
    <w:rPr>
      <w:rFonts w:ascii="Times New Roman" w:hAnsi="Times New Roman"/>
      <w:sz w:val="28"/>
      <w:szCs w:val="28"/>
    </w:rPr>
  </w:style>
  <w:style w:type="character" w:customStyle="1" w:styleId="10">
    <w:name w:val="Стиль1 Знак"/>
    <w:link w:val="1"/>
    <w:rsid w:val="002A4D1E"/>
    <w:rPr>
      <w:rFonts w:ascii="Times New Roman" w:eastAsia="Times New Roman" w:hAnsi="Times New Roman" w:cs="Times New Roman"/>
      <w:sz w:val="28"/>
      <w:szCs w:val="28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Admin</cp:lastModifiedBy>
  <cp:revision>13</cp:revision>
  <dcterms:created xsi:type="dcterms:W3CDTF">2024-11-29T21:43:00Z</dcterms:created>
  <dcterms:modified xsi:type="dcterms:W3CDTF">2025-05-02T08:23:00Z</dcterms:modified>
</cp:coreProperties>
</file>