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24E" w:rsidRDefault="00E77F2A" w:rsidP="00AA624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F2A">
        <w:rPr>
          <w:rFonts w:ascii="Times New Roman" w:hAnsi="Times New Roman" w:cs="Times New Roman"/>
          <w:b/>
          <w:sz w:val="28"/>
          <w:szCs w:val="28"/>
        </w:rPr>
        <w:t>Критерії оцінювання навчальних досягнень учнів</w:t>
      </w:r>
      <w:r w:rsidR="00AA62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7F2A" w:rsidRPr="00E77F2A" w:rsidRDefault="00AA624E" w:rsidP="00AA624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відділу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стунно-смичкових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інструментів </w:t>
      </w:r>
    </w:p>
    <w:p w:rsidR="00E77F2A" w:rsidRDefault="00E77F2A" w:rsidP="00B13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7F2A" w:rsidRPr="00E77F2A" w:rsidRDefault="00E77F2A" w:rsidP="00B13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F2A">
        <w:rPr>
          <w:rFonts w:ascii="Times New Roman" w:hAnsi="Times New Roman" w:cs="Times New Roman"/>
          <w:sz w:val="28"/>
          <w:szCs w:val="28"/>
        </w:rPr>
        <w:t>Основою обліку успішності учня протягом навчального року є поточні та семестрові</w:t>
      </w:r>
      <w:r w:rsidR="00607191">
        <w:rPr>
          <w:rFonts w:ascii="Times New Roman" w:hAnsi="Times New Roman" w:cs="Times New Roman"/>
          <w:sz w:val="28"/>
          <w:szCs w:val="28"/>
        </w:rPr>
        <w:t>/річні</w:t>
      </w:r>
      <w:bookmarkStart w:id="0" w:name="_GoBack"/>
      <w:bookmarkEnd w:id="0"/>
      <w:r w:rsidRPr="00E77F2A">
        <w:rPr>
          <w:rFonts w:ascii="Times New Roman" w:hAnsi="Times New Roman" w:cs="Times New Roman"/>
          <w:sz w:val="28"/>
          <w:szCs w:val="28"/>
        </w:rPr>
        <w:t xml:space="preserve"> оцінки.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F2A">
        <w:rPr>
          <w:rFonts w:ascii="Times New Roman" w:hAnsi="Times New Roman" w:cs="Times New Roman"/>
          <w:sz w:val="28"/>
          <w:szCs w:val="28"/>
        </w:rPr>
        <w:t>При оцінюванні навчальних досягнень беруться до уваги:</w:t>
      </w:r>
    </w:p>
    <w:p w:rsidR="00E77F2A" w:rsidRPr="00E77F2A" w:rsidRDefault="00E77F2A" w:rsidP="00B1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F2A">
        <w:rPr>
          <w:rFonts w:ascii="Times New Roman" w:hAnsi="Times New Roman" w:cs="Times New Roman"/>
          <w:sz w:val="28"/>
          <w:szCs w:val="28"/>
        </w:rPr>
        <w:t>- опанування репертуару;</w:t>
      </w:r>
    </w:p>
    <w:p w:rsidR="00E77F2A" w:rsidRPr="00E77F2A" w:rsidRDefault="00E77F2A" w:rsidP="00B1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F2A">
        <w:rPr>
          <w:rFonts w:ascii="Times New Roman" w:hAnsi="Times New Roman" w:cs="Times New Roman"/>
          <w:sz w:val="28"/>
          <w:szCs w:val="28"/>
        </w:rPr>
        <w:t>- рівень відповідності репертуару програмним вимогам певного року навчання;</w:t>
      </w:r>
    </w:p>
    <w:p w:rsidR="00E77F2A" w:rsidRPr="00E77F2A" w:rsidRDefault="00E77F2A" w:rsidP="00B1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F2A">
        <w:rPr>
          <w:rFonts w:ascii="Times New Roman" w:hAnsi="Times New Roman" w:cs="Times New Roman"/>
          <w:sz w:val="28"/>
          <w:szCs w:val="28"/>
        </w:rPr>
        <w:t>- вміння розкрити художній образ та якість виконання;</w:t>
      </w:r>
    </w:p>
    <w:p w:rsidR="00E77F2A" w:rsidRPr="00E77F2A" w:rsidRDefault="00E77F2A" w:rsidP="00B1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F2A">
        <w:rPr>
          <w:rFonts w:ascii="Times New Roman" w:hAnsi="Times New Roman" w:cs="Times New Roman"/>
          <w:sz w:val="28"/>
          <w:szCs w:val="28"/>
        </w:rPr>
        <w:t>- старанність та систематичність самостійної домашньої роботи учня,</w:t>
      </w:r>
    </w:p>
    <w:p w:rsidR="00E77F2A" w:rsidRPr="00E77F2A" w:rsidRDefault="00E77F2A" w:rsidP="00B1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F2A">
        <w:rPr>
          <w:rFonts w:ascii="Times New Roman" w:hAnsi="Times New Roman" w:cs="Times New Roman"/>
          <w:sz w:val="28"/>
          <w:szCs w:val="28"/>
        </w:rPr>
        <w:t xml:space="preserve">- наявність сформованого стійкого інтересу до музичного мистецтва взагалі та занять музикою </w:t>
      </w:r>
      <w:r w:rsidR="00AA624E">
        <w:rPr>
          <w:rFonts w:ascii="Times New Roman" w:hAnsi="Times New Roman" w:cs="Times New Roman"/>
          <w:sz w:val="28"/>
          <w:szCs w:val="28"/>
        </w:rPr>
        <w:t>зокрема</w:t>
      </w:r>
      <w:r w:rsidRPr="00E77F2A">
        <w:rPr>
          <w:rFonts w:ascii="Times New Roman" w:hAnsi="Times New Roman" w:cs="Times New Roman"/>
          <w:sz w:val="28"/>
          <w:szCs w:val="28"/>
        </w:rPr>
        <w:t>;</w:t>
      </w:r>
    </w:p>
    <w:p w:rsidR="00E77F2A" w:rsidRPr="00E77F2A" w:rsidRDefault="00E77F2A" w:rsidP="00B1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F2A">
        <w:rPr>
          <w:rFonts w:ascii="Times New Roman" w:hAnsi="Times New Roman" w:cs="Times New Roman"/>
          <w:sz w:val="28"/>
          <w:szCs w:val="28"/>
        </w:rPr>
        <w:t>- наявність загальної виконавської культури, розвиток музичного мислення;</w:t>
      </w:r>
    </w:p>
    <w:p w:rsidR="00E77F2A" w:rsidRPr="00E77F2A" w:rsidRDefault="00E77F2A" w:rsidP="00B1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F2A">
        <w:rPr>
          <w:rFonts w:ascii="Times New Roman" w:hAnsi="Times New Roman" w:cs="Times New Roman"/>
          <w:sz w:val="28"/>
          <w:szCs w:val="28"/>
        </w:rPr>
        <w:t>- володіння практичними уміннями та навичками в різних видах музично- виконавської діяльності;</w:t>
      </w:r>
    </w:p>
    <w:p w:rsidR="00E77F2A" w:rsidRPr="00E77F2A" w:rsidRDefault="00E77F2A" w:rsidP="00B1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F2A">
        <w:rPr>
          <w:rFonts w:ascii="Times New Roman" w:hAnsi="Times New Roman" w:cs="Times New Roman"/>
          <w:sz w:val="28"/>
          <w:szCs w:val="28"/>
        </w:rPr>
        <w:t>- динаміка розвитку учня, успішність його особистих досягнень.</w:t>
      </w:r>
    </w:p>
    <w:p w:rsidR="00E77F2A" w:rsidRPr="00E77F2A" w:rsidRDefault="00E77F2A" w:rsidP="00B13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F2A">
        <w:rPr>
          <w:rFonts w:ascii="Times New Roman" w:hAnsi="Times New Roman" w:cs="Times New Roman"/>
          <w:sz w:val="28"/>
          <w:szCs w:val="28"/>
        </w:rPr>
        <w:t xml:space="preserve"> Навчальні досяг</w:t>
      </w:r>
      <w:r w:rsidR="00AA624E">
        <w:rPr>
          <w:rFonts w:ascii="Times New Roman" w:hAnsi="Times New Roman" w:cs="Times New Roman"/>
          <w:sz w:val="28"/>
          <w:szCs w:val="28"/>
        </w:rPr>
        <w:t xml:space="preserve">нення учня першого </w:t>
      </w:r>
      <w:r w:rsidR="007164A5">
        <w:rPr>
          <w:rFonts w:ascii="Times New Roman" w:hAnsi="Times New Roman" w:cs="Times New Roman"/>
          <w:sz w:val="28"/>
          <w:szCs w:val="28"/>
        </w:rPr>
        <w:t xml:space="preserve">року </w:t>
      </w:r>
      <w:r w:rsidRPr="00E77F2A">
        <w:rPr>
          <w:rFonts w:ascii="Times New Roman" w:hAnsi="Times New Roman" w:cs="Times New Roman"/>
          <w:sz w:val="28"/>
          <w:szCs w:val="28"/>
        </w:rPr>
        <w:t xml:space="preserve"> навчання</w:t>
      </w:r>
      <w:r w:rsidR="00F17DAA">
        <w:rPr>
          <w:rFonts w:ascii="Times New Roman" w:hAnsi="Times New Roman" w:cs="Times New Roman"/>
          <w:sz w:val="28"/>
          <w:szCs w:val="28"/>
        </w:rPr>
        <w:t xml:space="preserve"> елементарного підрівня</w:t>
      </w:r>
      <w:r w:rsidRPr="00E77F2A">
        <w:rPr>
          <w:rFonts w:ascii="Times New Roman" w:hAnsi="Times New Roman" w:cs="Times New Roman"/>
          <w:sz w:val="28"/>
          <w:szCs w:val="28"/>
        </w:rPr>
        <w:t xml:space="preserve"> підлягають вербальному оц</w:t>
      </w:r>
      <w:r w:rsidR="00F17DAA">
        <w:rPr>
          <w:rFonts w:ascii="Times New Roman" w:hAnsi="Times New Roman" w:cs="Times New Roman"/>
          <w:sz w:val="28"/>
          <w:szCs w:val="28"/>
        </w:rPr>
        <w:t>інюванню. Для оцінювання використову</w:t>
      </w:r>
      <w:r w:rsidRPr="00E77F2A">
        <w:rPr>
          <w:rFonts w:ascii="Times New Roman" w:hAnsi="Times New Roman" w:cs="Times New Roman"/>
          <w:sz w:val="28"/>
          <w:szCs w:val="28"/>
        </w:rPr>
        <w:t>ється система з чотирьох рівнів:</w:t>
      </w:r>
    </w:p>
    <w:p w:rsidR="00E77F2A" w:rsidRPr="00E77F2A" w:rsidRDefault="00AA624E" w:rsidP="00B1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F3049">
        <w:rPr>
          <w:rFonts w:ascii="Times New Roman" w:hAnsi="Times New Roman" w:cs="Times New Roman"/>
          <w:sz w:val="28"/>
          <w:szCs w:val="28"/>
        </w:rPr>
        <w:t>має значні успіхи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F3049">
        <w:rPr>
          <w:rFonts w:ascii="Times New Roman" w:hAnsi="Times New Roman" w:cs="Times New Roman"/>
          <w:sz w:val="28"/>
          <w:szCs w:val="28"/>
        </w:rPr>
        <w:t xml:space="preserve"> </w:t>
      </w:r>
      <w:r w:rsidR="00E77F2A" w:rsidRPr="00E77F2A">
        <w:rPr>
          <w:rFonts w:ascii="Times New Roman" w:hAnsi="Times New Roman" w:cs="Times New Roman"/>
          <w:sz w:val="28"/>
          <w:szCs w:val="28"/>
        </w:rPr>
        <w:t>- високий рівень;</w:t>
      </w:r>
    </w:p>
    <w:p w:rsidR="00E77F2A" w:rsidRPr="00E77F2A" w:rsidRDefault="00AA624E" w:rsidP="00B1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F3049">
        <w:rPr>
          <w:rFonts w:ascii="Times New Roman" w:hAnsi="Times New Roman" w:cs="Times New Roman"/>
          <w:sz w:val="28"/>
          <w:szCs w:val="28"/>
        </w:rPr>
        <w:t>демонструє помітний прогрес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77F2A" w:rsidRPr="00E77F2A">
        <w:rPr>
          <w:rFonts w:ascii="Times New Roman" w:hAnsi="Times New Roman" w:cs="Times New Roman"/>
          <w:sz w:val="28"/>
          <w:szCs w:val="28"/>
        </w:rPr>
        <w:t>- достатній рівень;</w:t>
      </w:r>
    </w:p>
    <w:p w:rsidR="00E77F2A" w:rsidRPr="00E77F2A" w:rsidRDefault="00AA624E" w:rsidP="00B1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77F2A" w:rsidRPr="00E77F2A">
        <w:rPr>
          <w:rFonts w:ascii="Times New Roman" w:hAnsi="Times New Roman" w:cs="Times New Roman"/>
          <w:sz w:val="28"/>
          <w:szCs w:val="28"/>
        </w:rPr>
        <w:t xml:space="preserve">досягає </w:t>
      </w:r>
      <w:r w:rsidR="004F3049">
        <w:rPr>
          <w:rFonts w:ascii="Times New Roman" w:hAnsi="Times New Roman" w:cs="Times New Roman"/>
          <w:sz w:val="28"/>
          <w:szCs w:val="28"/>
        </w:rPr>
        <w:t>результату за допомогою вчителя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F3049">
        <w:rPr>
          <w:rFonts w:ascii="Times New Roman" w:hAnsi="Times New Roman" w:cs="Times New Roman"/>
          <w:sz w:val="28"/>
          <w:szCs w:val="28"/>
        </w:rPr>
        <w:t xml:space="preserve"> </w:t>
      </w:r>
      <w:r w:rsidR="00E77F2A" w:rsidRPr="00E77F2A">
        <w:rPr>
          <w:rFonts w:ascii="Times New Roman" w:hAnsi="Times New Roman" w:cs="Times New Roman"/>
          <w:sz w:val="28"/>
          <w:szCs w:val="28"/>
        </w:rPr>
        <w:t>- середній рівень;</w:t>
      </w:r>
    </w:p>
    <w:p w:rsidR="00E77F2A" w:rsidRPr="00E77F2A" w:rsidRDefault="00AA624E" w:rsidP="00B1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«ще потребує уваги і допомоги»</w:t>
      </w:r>
      <w:r w:rsidR="004F3049">
        <w:rPr>
          <w:rFonts w:ascii="Times New Roman" w:hAnsi="Times New Roman" w:cs="Times New Roman"/>
          <w:sz w:val="28"/>
          <w:szCs w:val="28"/>
        </w:rPr>
        <w:t xml:space="preserve"> </w:t>
      </w:r>
      <w:r w:rsidR="00E77F2A" w:rsidRPr="00E77F2A">
        <w:rPr>
          <w:rFonts w:ascii="Times New Roman" w:hAnsi="Times New Roman" w:cs="Times New Roman"/>
          <w:sz w:val="28"/>
          <w:szCs w:val="28"/>
        </w:rPr>
        <w:t>- початковий рівень.</w:t>
      </w:r>
    </w:p>
    <w:p w:rsidR="00E77F2A" w:rsidRPr="00E77F2A" w:rsidRDefault="00E77F2A" w:rsidP="00B13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F2A">
        <w:rPr>
          <w:rFonts w:ascii="Times New Roman" w:hAnsi="Times New Roman" w:cs="Times New Roman"/>
          <w:sz w:val="28"/>
          <w:szCs w:val="28"/>
        </w:rPr>
        <w:t xml:space="preserve">На </w:t>
      </w:r>
      <w:r w:rsidR="007164A5">
        <w:rPr>
          <w:rFonts w:ascii="Times New Roman" w:hAnsi="Times New Roman"/>
          <w:sz w:val="28"/>
          <w:szCs w:val="28"/>
        </w:rPr>
        <w:t xml:space="preserve">другому - </w:t>
      </w:r>
      <w:r w:rsidRPr="00E77F2A">
        <w:rPr>
          <w:rFonts w:ascii="Times New Roman" w:hAnsi="Times New Roman" w:cs="Times New Roman"/>
          <w:sz w:val="28"/>
          <w:szCs w:val="28"/>
        </w:rPr>
        <w:t>третьому - четвертому роках навчання досягнення учнів оцінюють в балах за 12-ти бальною шкалою.</w:t>
      </w:r>
    </w:p>
    <w:p w:rsidR="00AA624E" w:rsidRDefault="00F17DAA" w:rsidP="00B13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Оцінювання успішності уч</w:t>
      </w:r>
      <w:r w:rsidR="00AA624E">
        <w:rPr>
          <w:rFonts w:ascii="Times New Roman" w:hAnsi="Times New Roman" w:cs="Times New Roman"/>
          <w:sz w:val="28"/>
          <w:szCs w:val="28"/>
        </w:rPr>
        <w:t>нів зі строком навчання 6 років</w:t>
      </w:r>
      <w:r>
        <w:rPr>
          <w:rFonts w:ascii="Times New Roman" w:hAnsi="Times New Roman" w:cs="Times New Roman"/>
          <w:sz w:val="28"/>
          <w:szCs w:val="28"/>
        </w:rPr>
        <w:t xml:space="preserve"> або зі строком навч</w:t>
      </w:r>
      <w:r w:rsidR="00AA624E">
        <w:rPr>
          <w:rFonts w:ascii="Times New Roman" w:hAnsi="Times New Roman" w:cs="Times New Roman"/>
          <w:sz w:val="28"/>
          <w:szCs w:val="28"/>
        </w:rPr>
        <w:t>ання 8 років відбувається за 12-</w:t>
      </w:r>
      <w:r>
        <w:rPr>
          <w:rFonts w:ascii="Times New Roman" w:hAnsi="Times New Roman" w:cs="Times New Roman"/>
          <w:sz w:val="28"/>
          <w:szCs w:val="28"/>
        </w:rPr>
        <w:t xml:space="preserve">бальною </w:t>
      </w:r>
      <w:r w:rsidR="00AA624E">
        <w:rPr>
          <w:rFonts w:ascii="Times New Roman" w:hAnsi="Times New Roman" w:cs="Times New Roman"/>
          <w:sz w:val="28"/>
          <w:szCs w:val="28"/>
        </w:rPr>
        <w:t>шкалою</w:t>
      </w:r>
      <w:r w:rsidR="00E77F2A" w:rsidRPr="00E77F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1FB6" w:rsidRPr="00E77F2A" w:rsidRDefault="00F17DAA" w:rsidP="00B13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Визначаються 4 рівні </w:t>
      </w:r>
      <w:r w:rsidR="00AA624E">
        <w:rPr>
          <w:rFonts w:ascii="Times New Roman" w:hAnsi="Times New Roman" w:cs="Times New Roman"/>
          <w:sz w:val="28"/>
          <w:szCs w:val="28"/>
        </w:rPr>
        <w:t xml:space="preserve">навчальних </w:t>
      </w:r>
      <w:r>
        <w:rPr>
          <w:rFonts w:ascii="Times New Roman" w:hAnsi="Times New Roman" w:cs="Times New Roman"/>
          <w:sz w:val="28"/>
          <w:szCs w:val="28"/>
        </w:rPr>
        <w:t>досягнень:</w:t>
      </w:r>
    </w:p>
    <w:p w:rsidR="00E77F2A" w:rsidRPr="00E77F2A" w:rsidRDefault="00E77F2A" w:rsidP="00B1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F2A">
        <w:rPr>
          <w:rFonts w:ascii="Times New Roman" w:hAnsi="Times New Roman" w:cs="Times New Roman"/>
          <w:sz w:val="28"/>
          <w:szCs w:val="28"/>
        </w:rPr>
        <w:t>- початковий (1-3 бали);</w:t>
      </w:r>
    </w:p>
    <w:p w:rsidR="00E77F2A" w:rsidRPr="00E77F2A" w:rsidRDefault="00E77F2A" w:rsidP="00B1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F2A">
        <w:rPr>
          <w:rFonts w:ascii="Times New Roman" w:hAnsi="Times New Roman" w:cs="Times New Roman"/>
          <w:sz w:val="28"/>
          <w:szCs w:val="28"/>
        </w:rPr>
        <w:t>- середній (4-6 балів);</w:t>
      </w:r>
    </w:p>
    <w:p w:rsidR="00E77F2A" w:rsidRPr="00E77F2A" w:rsidRDefault="00E77F2A" w:rsidP="00B1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F2A">
        <w:rPr>
          <w:rFonts w:ascii="Times New Roman" w:hAnsi="Times New Roman" w:cs="Times New Roman"/>
          <w:sz w:val="28"/>
          <w:szCs w:val="28"/>
        </w:rPr>
        <w:t>- достатній (7-9 балів);</w:t>
      </w:r>
    </w:p>
    <w:p w:rsidR="00E77F2A" w:rsidRPr="00E77F2A" w:rsidRDefault="00E77F2A" w:rsidP="00B1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F2A">
        <w:rPr>
          <w:rFonts w:ascii="Times New Roman" w:hAnsi="Times New Roman" w:cs="Times New Roman"/>
          <w:sz w:val="28"/>
          <w:szCs w:val="28"/>
        </w:rPr>
        <w:t>- високий (10-12 балів).</w:t>
      </w:r>
    </w:p>
    <w:p w:rsidR="00E77F2A" w:rsidRPr="00E77F2A" w:rsidRDefault="00E77F2A" w:rsidP="00B13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7F2A" w:rsidRPr="00E77F2A" w:rsidRDefault="00E77F2A" w:rsidP="00B13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F2A">
        <w:rPr>
          <w:rFonts w:ascii="Times New Roman" w:hAnsi="Times New Roman" w:cs="Times New Roman"/>
          <w:sz w:val="28"/>
          <w:szCs w:val="28"/>
        </w:rPr>
        <w:t>ПОЧАТКОВИЙ</w:t>
      </w:r>
    </w:p>
    <w:p w:rsidR="00E77F2A" w:rsidRPr="00E77F2A" w:rsidRDefault="00E77F2A" w:rsidP="00AA62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F2A">
        <w:rPr>
          <w:rFonts w:ascii="Times New Roman" w:hAnsi="Times New Roman" w:cs="Times New Roman"/>
          <w:sz w:val="28"/>
          <w:szCs w:val="28"/>
        </w:rPr>
        <w:t>1 ба</w:t>
      </w:r>
      <w:r w:rsidR="004F3049">
        <w:rPr>
          <w:rFonts w:ascii="Times New Roman" w:hAnsi="Times New Roman" w:cs="Times New Roman"/>
          <w:sz w:val="28"/>
          <w:szCs w:val="28"/>
        </w:rPr>
        <w:t xml:space="preserve">л - Комплекс недоліків, який є </w:t>
      </w:r>
      <w:r w:rsidR="00AA624E">
        <w:rPr>
          <w:rFonts w:ascii="Times New Roman" w:hAnsi="Times New Roman" w:cs="Times New Roman"/>
          <w:sz w:val="28"/>
          <w:szCs w:val="28"/>
        </w:rPr>
        <w:t>наслідком</w:t>
      </w:r>
      <w:r w:rsidRPr="00E77F2A">
        <w:rPr>
          <w:rFonts w:ascii="Times New Roman" w:hAnsi="Times New Roman" w:cs="Times New Roman"/>
          <w:sz w:val="28"/>
          <w:szCs w:val="28"/>
        </w:rPr>
        <w:t xml:space="preserve"> регулярного невиконання домашніх завдань.</w:t>
      </w:r>
      <w:r w:rsidR="00AA624E">
        <w:rPr>
          <w:rFonts w:ascii="Times New Roman" w:hAnsi="Times New Roman" w:cs="Times New Roman"/>
          <w:sz w:val="28"/>
          <w:szCs w:val="28"/>
        </w:rPr>
        <w:t xml:space="preserve"> </w:t>
      </w:r>
      <w:r w:rsidRPr="00E77F2A">
        <w:rPr>
          <w:rFonts w:ascii="Times New Roman" w:hAnsi="Times New Roman" w:cs="Times New Roman"/>
          <w:sz w:val="28"/>
          <w:szCs w:val="28"/>
        </w:rPr>
        <w:t xml:space="preserve">Програма не відповідає </w:t>
      </w:r>
      <w:r w:rsidR="004F3049" w:rsidRPr="00E77F2A">
        <w:rPr>
          <w:rFonts w:ascii="Times New Roman" w:hAnsi="Times New Roman" w:cs="Times New Roman"/>
          <w:sz w:val="28"/>
          <w:szCs w:val="28"/>
        </w:rPr>
        <w:t>вимогам. Вкрай</w:t>
      </w:r>
      <w:r w:rsidRPr="00E77F2A">
        <w:rPr>
          <w:rFonts w:ascii="Times New Roman" w:hAnsi="Times New Roman" w:cs="Times New Roman"/>
          <w:sz w:val="28"/>
          <w:szCs w:val="28"/>
        </w:rPr>
        <w:t xml:space="preserve"> низький рівень володіння технічними навичками. Численні помилки в тексті. Виконання позбавлене емоційності.</w:t>
      </w:r>
    </w:p>
    <w:p w:rsidR="00E77F2A" w:rsidRPr="00E77F2A" w:rsidRDefault="00E77F2A" w:rsidP="00B13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F2A">
        <w:rPr>
          <w:rFonts w:ascii="Times New Roman" w:hAnsi="Times New Roman" w:cs="Times New Roman"/>
          <w:sz w:val="28"/>
          <w:szCs w:val="28"/>
        </w:rPr>
        <w:t xml:space="preserve">2 бали - Відсутність домашньої роботи. Програма не відповідає вимогам. Вкрай низький рівень володіння технічними навичками. Допускає значні помилки в тексті. Виконання позбавлене емоційності. </w:t>
      </w:r>
    </w:p>
    <w:p w:rsidR="00E77F2A" w:rsidRPr="00E77F2A" w:rsidRDefault="00E77F2A" w:rsidP="00B13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F2A">
        <w:rPr>
          <w:rFonts w:ascii="Times New Roman" w:hAnsi="Times New Roman" w:cs="Times New Roman"/>
          <w:sz w:val="28"/>
          <w:szCs w:val="28"/>
        </w:rPr>
        <w:t xml:space="preserve">3 бали - Відсутність домашньої роботи. Програма не відповідає вимогам. Низький рівень володіння технічними навичками. Допускає значну кількість помилок в </w:t>
      </w:r>
      <w:r w:rsidR="004F3049" w:rsidRPr="00E77F2A">
        <w:rPr>
          <w:rFonts w:ascii="Times New Roman" w:hAnsi="Times New Roman" w:cs="Times New Roman"/>
          <w:sz w:val="28"/>
          <w:szCs w:val="28"/>
        </w:rPr>
        <w:t>тексті. Виконання</w:t>
      </w:r>
      <w:r w:rsidRPr="00E77F2A">
        <w:rPr>
          <w:rFonts w:ascii="Times New Roman" w:hAnsi="Times New Roman" w:cs="Times New Roman"/>
          <w:sz w:val="28"/>
          <w:szCs w:val="28"/>
        </w:rPr>
        <w:t xml:space="preserve"> позбавлене емоційності. Учень не здатний опанувати музичні твори згідно з програмними вимогами в повному обсязі. </w:t>
      </w:r>
    </w:p>
    <w:p w:rsidR="00486BEE" w:rsidRDefault="00486BEE" w:rsidP="00B13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7F2A" w:rsidRPr="00E77F2A" w:rsidRDefault="00E77F2A" w:rsidP="00B13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F2A">
        <w:rPr>
          <w:rFonts w:ascii="Times New Roman" w:hAnsi="Times New Roman" w:cs="Times New Roman"/>
          <w:sz w:val="28"/>
          <w:szCs w:val="28"/>
        </w:rPr>
        <w:t>СЕРЕДНІЙ</w:t>
      </w:r>
    </w:p>
    <w:p w:rsidR="00E77F2A" w:rsidRPr="00E77F2A" w:rsidRDefault="004F3049" w:rsidP="00AA62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бали</w:t>
      </w:r>
      <w:r w:rsidR="00486BEE">
        <w:rPr>
          <w:rFonts w:ascii="Times New Roman" w:hAnsi="Times New Roman" w:cs="Times New Roman"/>
          <w:sz w:val="28"/>
          <w:szCs w:val="28"/>
        </w:rPr>
        <w:t xml:space="preserve"> - </w:t>
      </w:r>
      <w:r w:rsidR="00E77F2A" w:rsidRPr="00E77F2A">
        <w:rPr>
          <w:rFonts w:ascii="Times New Roman" w:hAnsi="Times New Roman" w:cs="Times New Roman"/>
          <w:sz w:val="28"/>
          <w:szCs w:val="28"/>
        </w:rPr>
        <w:t>Виконання програми з великою кількістю недоліків: музичний текст не вивчено в повному обсязі, динамічна та емоційна виразність майже повністю, або повністю відсутня.</w:t>
      </w:r>
      <w:r w:rsidR="00AA624E">
        <w:rPr>
          <w:rFonts w:ascii="Times New Roman" w:hAnsi="Times New Roman" w:cs="Times New Roman"/>
          <w:sz w:val="28"/>
          <w:szCs w:val="28"/>
        </w:rPr>
        <w:t xml:space="preserve"> </w:t>
      </w:r>
      <w:r w:rsidR="00E77F2A" w:rsidRPr="00E77F2A">
        <w:rPr>
          <w:rFonts w:ascii="Times New Roman" w:hAnsi="Times New Roman" w:cs="Times New Roman"/>
          <w:sz w:val="28"/>
          <w:szCs w:val="28"/>
        </w:rPr>
        <w:t xml:space="preserve">Допускаються значні помилки у відтворенні штрихів. Якість </w:t>
      </w:r>
      <w:proofErr w:type="spellStart"/>
      <w:r w:rsidR="00E77F2A" w:rsidRPr="00E77F2A">
        <w:rPr>
          <w:rFonts w:ascii="Times New Roman" w:hAnsi="Times New Roman" w:cs="Times New Roman"/>
          <w:sz w:val="28"/>
          <w:szCs w:val="28"/>
        </w:rPr>
        <w:t>звуковидобуван</w:t>
      </w:r>
      <w:r w:rsidR="00AA624E">
        <w:rPr>
          <w:rFonts w:ascii="Times New Roman" w:hAnsi="Times New Roman" w:cs="Times New Roman"/>
          <w:sz w:val="28"/>
          <w:szCs w:val="28"/>
        </w:rPr>
        <w:t>ня</w:t>
      </w:r>
      <w:proofErr w:type="spellEnd"/>
      <w:r w:rsidR="00AA624E">
        <w:rPr>
          <w:rFonts w:ascii="Times New Roman" w:hAnsi="Times New Roman" w:cs="Times New Roman"/>
          <w:sz w:val="28"/>
          <w:szCs w:val="28"/>
        </w:rPr>
        <w:t xml:space="preserve"> та технічний розвиток досить низького рівня</w:t>
      </w:r>
      <w:r w:rsidR="00E77F2A" w:rsidRPr="00E77F2A">
        <w:rPr>
          <w:rFonts w:ascii="Times New Roman" w:hAnsi="Times New Roman" w:cs="Times New Roman"/>
          <w:sz w:val="28"/>
          <w:szCs w:val="28"/>
        </w:rPr>
        <w:t>. Відсутня свобода ігрового апарату.</w:t>
      </w:r>
    </w:p>
    <w:p w:rsidR="00E77F2A" w:rsidRPr="00E77F2A" w:rsidRDefault="00E77F2A" w:rsidP="00B13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F2A">
        <w:rPr>
          <w:rFonts w:ascii="Times New Roman" w:hAnsi="Times New Roman" w:cs="Times New Roman"/>
          <w:sz w:val="28"/>
          <w:szCs w:val="28"/>
        </w:rPr>
        <w:t xml:space="preserve">5 балів - Програма зниженого рівня складності. Виконання </w:t>
      </w:r>
      <w:r w:rsidR="00AA624E">
        <w:rPr>
          <w:rFonts w:ascii="Times New Roman" w:hAnsi="Times New Roman" w:cs="Times New Roman"/>
          <w:sz w:val="28"/>
          <w:szCs w:val="28"/>
        </w:rPr>
        <w:t>і</w:t>
      </w:r>
      <w:r w:rsidRPr="00E77F2A">
        <w:rPr>
          <w:rFonts w:ascii="Times New Roman" w:hAnsi="Times New Roman" w:cs="Times New Roman"/>
          <w:sz w:val="28"/>
          <w:szCs w:val="28"/>
        </w:rPr>
        <w:t>з суттєвими по</w:t>
      </w:r>
      <w:r w:rsidR="00AA624E">
        <w:rPr>
          <w:rFonts w:ascii="Times New Roman" w:hAnsi="Times New Roman" w:cs="Times New Roman"/>
          <w:sz w:val="28"/>
          <w:szCs w:val="28"/>
        </w:rPr>
        <w:t>милками в тексті, емоційно скуте</w:t>
      </w:r>
      <w:r w:rsidRPr="00E77F2A">
        <w:rPr>
          <w:rFonts w:ascii="Times New Roman" w:hAnsi="Times New Roman" w:cs="Times New Roman"/>
          <w:sz w:val="28"/>
          <w:szCs w:val="28"/>
        </w:rPr>
        <w:t>. Виконання формальне та невпевнене. Недостатнє володіння основними навичками гри на інструменті.</w:t>
      </w:r>
    </w:p>
    <w:p w:rsidR="00E77F2A" w:rsidRPr="00E77F2A" w:rsidRDefault="004F3049" w:rsidP="00B13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балів - </w:t>
      </w:r>
      <w:r w:rsidR="00E77F2A" w:rsidRPr="00E77F2A">
        <w:rPr>
          <w:rFonts w:ascii="Times New Roman" w:hAnsi="Times New Roman" w:cs="Times New Roman"/>
          <w:sz w:val="28"/>
          <w:szCs w:val="28"/>
        </w:rPr>
        <w:t>Програма зниженого рівня складності. Є окремі помилки в тексті. Мають місце проблеми в організації виконавського апарату. Пасивна емоційність.</w:t>
      </w:r>
    </w:p>
    <w:p w:rsidR="00486BEE" w:rsidRDefault="00486BEE" w:rsidP="00B13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7F2A" w:rsidRPr="00E77F2A" w:rsidRDefault="00486BEE" w:rsidP="00B13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ДОСТАТНІЙ</w:t>
      </w:r>
    </w:p>
    <w:p w:rsidR="00E77F2A" w:rsidRPr="00E77F2A" w:rsidRDefault="00B13814" w:rsidP="00B13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балів - </w:t>
      </w:r>
      <w:r w:rsidR="00E77F2A" w:rsidRPr="00E77F2A">
        <w:rPr>
          <w:rFonts w:ascii="Times New Roman" w:hAnsi="Times New Roman" w:cs="Times New Roman"/>
          <w:sz w:val="28"/>
          <w:szCs w:val="28"/>
        </w:rPr>
        <w:t>Програма відповідає вимогам. Стабільне виконання, але з певними технічни</w:t>
      </w:r>
      <w:r w:rsidR="00B86ABD">
        <w:rPr>
          <w:rFonts w:ascii="Times New Roman" w:hAnsi="Times New Roman" w:cs="Times New Roman"/>
          <w:sz w:val="28"/>
          <w:szCs w:val="28"/>
        </w:rPr>
        <w:t>ми недоліками, порушенням метро-</w:t>
      </w:r>
      <w:r w:rsidR="00E77F2A" w:rsidRPr="00E77F2A">
        <w:rPr>
          <w:rFonts w:ascii="Times New Roman" w:hAnsi="Times New Roman" w:cs="Times New Roman"/>
          <w:sz w:val="28"/>
          <w:szCs w:val="28"/>
        </w:rPr>
        <w:t>ритмічної пульсації та неточним інтонуванням. Прямолінійне звуковидобування.</w:t>
      </w:r>
    </w:p>
    <w:p w:rsidR="00E77F2A" w:rsidRPr="00E77F2A" w:rsidRDefault="00486BEE" w:rsidP="00B13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балів - </w:t>
      </w:r>
      <w:r w:rsidR="00E77F2A" w:rsidRPr="00E77F2A">
        <w:rPr>
          <w:rFonts w:ascii="Times New Roman" w:hAnsi="Times New Roman" w:cs="Times New Roman"/>
          <w:sz w:val="28"/>
          <w:szCs w:val="28"/>
        </w:rPr>
        <w:t>Програма відповідає вимогам. Виконання достатньо</w:t>
      </w:r>
      <w:r w:rsidR="00B86ABD">
        <w:rPr>
          <w:rFonts w:ascii="Times New Roman" w:hAnsi="Times New Roman" w:cs="Times New Roman"/>
          <w:sz w:val="28"/>
          <w:szCs w:val="28"/>
        </w:rPr>
        <w:t xml:space="preserve"> технічно вправне та емоційне. Є</w:t>
      </w:r>
      <w:r w:rsidR="00E77F2A" w:rsidRPr="00E77F2A">
        <w:rPr>
          <w:rFonts w:ascii="Times New Roman" w:hAnsi="Times New Roman" w:cs="Times New Roman"/>
          <w:sz w:val="28"/>
          <w:szCs w:val="28"/>
        </w:rPr>
        <w:t xml:space="preserve"> деякі проблеми </w:t>
      </w:r>
      <w:proofErr w:type="spellStart"/>
      <w:r w:rsidR="00E77F2A" w:rsidRPr="00E77F2A">
        <w:rPr>
          <w:rFonts w:ascii="Times New Roman" w:hAnsi="Times New Roman" w:cs="Times New Roman"/>
          <w:sz w:val="28"/>
          <w:szCs w:val="28"/>
        </w:rPr>
        <w:t>звуковидобування</w:t>
      </w:r>
      <w:proofErr w:type="spellEnd"/>
      <w:r w:rsidR="00E77F2A" w:rsidRPr="00E77F2A">
        <w:rPr>
          <w:rFonts w:ascii="Times New Roman" w:hAnsi="Times New Roman" w:cs="Times New Roman"/>
          <w:sz w:val="28"/>
          <w:szCs w:val="28"/>
        </w:rPr>
        <w:t xml:space="preserve"> та інтонування.</w:t>
      </w:r>
    </w:p>
    <w:p w:rsidR="00E77F2A" w:rsidRPr="00E77F2A" w:rsidRDefault="00486BEE" w:rsidP="00B86A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балів - </w:t>
      </w:r>
      <w:r w:rsidR="00E77F2A" w:rsidRPr="00E77F2A">
        <w:rPr>
          <w:rFonts w:ascii="Times New Roman" w:hAnsi="Times New Roman" w:cs="Times New Roman"/>
          <w:sz w:val="28"/>
          <w:szCs w:val="28"/>
        </w:rPr>
        <w:t xml:space="preserve">Програма відповідає вимогам. Виконання на достатньо високому технічному рівні. Учень має досить розвинуте музичне мислення. </w:t>
      </w:r>
      <w:r w:rsidR="00B86ABD">
        <w:rPr>
          <w:rFonts w:ascii="Times New Roman" w:hAnsi="Times New Roman" w:cs="Times New Roman"/>
          <w:sz w:val="28"/>
          <w:szCs w:val="28"/>
        </w:rPr>
        <w:t>Наявні</w:t>
      </w:r>
      <w:r w:rsidR="00E77F2A" w:rsidRPr="00E77F2A">
        <w:rPr>
          <w:rFonts w:ascii="Times New Roman" w:hAnsi="Times New Roman" w:cs="Times New Roman"/>
          <w:sz w:val="28"/>
          <w:szCs w:val="28"/>
        </w:rPr>
        <w:t xml:space="preserve"> окремі недоліки у фразуванні та динаміці. Грамотне та достатньо впевнене виконання з невеликою кількістю н</w:t>
      </w:r>
      <w:r w:rsidR="00B86ABD">
        <w:rPr>
          <w:rFonts w:ascii="Times New Roman" w:hAnsi="Times New Roman" w:cs="Times New Roman"/>
          <w:sz w:val="28"/>
          <w:szCs w:val="28"/>
        </w:rPr>
        <w:t>едоліків, як технічних так і  художніх</w:t>
      </w:r>
      <w:r w:rsidR="00E77F2A" w:rsidRPr="00E77F2A">
        <w:rPr>
          <w:rFonts w:ascii="Times New Roman" w:hAnsi="Times New Roman" w:cs="Times New Roman"/>
          <w:sz w:val="28"/>
          <w:szCs w:val="28"/>
        </w:rPr>
        <w:t>.</w:t>
      </w:r>
    </w:p>
    <w:p w:rsidR="00486BEE" w:rsidRDefault="00486BEE" w:rsidP="00B13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7F2A" w:rsidRPr="00E77F2A" w:rsidRDefault="00E77F2A" w:rsidP="00B13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F2A">
        <w:rPr>
          <w:rFonts w:ascii="Times New Roman" w:hAnsi="Times New Roman" w:cs="Times New Roman"/>
          <w:sz w:val="28"/>
          <w:szCs w:val="28"/>
        </w:rPr>
        <w:t>ВИСОКИЙ</w:t>
      </w:r>
    </w:p>
    <w:p w:rsidR="00E77F2A" w:rsidRPr="00E77F2A" w:rsidRDefault="004F3049" w:rsidP="00B13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балів - </w:t>
      </w:r>
      <w:r w:rsidR="00E77F2A" w:rsidRPr="00E77F2A">
        <w:rPr>
          <w:rFonts w:ascii="Times New Roman" w:hAnsi="Times New Roman" w:cs="Times New Roman"/>
          <w:sz w:val="28"/>
          <w:szCs w:val="28"/>
        </w:rPr>
        <w:t>Програма відповідає вимогам. Виконання на високому технічному рівні. Добре володіння рі</w:t>
      </w:r>
      <w:r w:rsidR="00B13814">
        <w:rPr>
          <w:rFonts w:ascii="Times New Roman" w:hAnsi="Times New Roman" w:cs="Times New Roman"/>
          <w:sz w:val="28"/>
          <w:szCs w:val="28"/>
        </w:rPr>
        <w:t>зноманітними художніми засобами</w:t>
      </w:r>
      <w:r w:rsidR="00E77F2A" w:rsidRPr="00E77F2A">
        <w:rPr>
          <w:rFonts w:ascii="Times New Roman" w:hAnsi="Times New Roman" w:cs="Times New Roman"/>
          <w:sz w:val="28"/>
          <w:szCs w:val="28"/>
        </w:rPr>
        <w:t>. Достатньо емоційне. Учень вільно володіє виконавським апаратом. Є окремі недоліки випадкового характеру.</w:t>
      </w:r>
    </w:p>
    <w:p w:rsidR="00E77F2A" w:rsidRPr="00E77F2A" w:rsidRDefault="00E77F2A" w:rsidP="00B13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F2A">
        <w:rPr>
          <w:rFonts w:ascii="Times New Roman" w:hAnsi="Times New Roman" w:cs="Times New Roman"/>
          <w:sz w:val="28"/>
          <w:szCs w:val="28"/>
        </w:rPr>
        <w:t>11 балів</w:t>
      </w:r>
      <w:r w:rsidR="004F3049">
        <w:rPr>
          <w:rFonts w:ascii="Times New Roman" w:hAnsi="Times New Roman" w:cs="Times New Roman"/>
          <w:sz w:val="28"/>
          <w:szCs w:val="28"/>
        </w:rPr>
        <w:t xml:space="preserve"> - </w:t>
      </w:r>
      <w:r w:rsidRPr="00E77F2A">
        <w:rPr>
          <w:rFonts w:ascii="Times New Roman" w:hAnsi="Times New Roman" w:cs="Times New Roman"/>
          <w:sz w:val="28"/>
          <w:szCs w:val="28"/>
        </w:rPr>
        <w:t>Програма вища за вимоги. Виконання технічно досконале, яскраво емоційне, переконливе розкриття художнього змісту твору.</w:t>
      </w:r>
    </w:p>
    <w:p w:rsidR="00E77F2A" w:rsidRPr="00E77F2A" w:rsidRDefault="004F3049" w:rsidP="00B13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балів - </w:t>
      </w:r>
      <w:r w:rsidR="00E77F2A" w:rsidRPr="00E77F2A">
        <w:rPr>
          <w:rFonts w:ascii="Times New Roman" w:hAnsi="Times New Roman" w:cs="Times New Roman"/>
          <w:sz w:val="28"/>
          <w:szCs w:val="28"/>
        </w:rPr>
        <w:t>Технічно якісне та художньо осмислене виконання, яке відповідає всім вимогам відповідного етапу навчання. Програма вища за вимоги. Виконання технічно бездоганне, яскраве та артистичне.</w:t>
      </w:r>
    </w:p>
    <w:sectPr w:rsidR="00E77F2A" w:rsidRPr="00E77F2A" w:rsidSect="00F17DA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defaultTabStop w:val="708"/>
  <w:hyphenationZone w:val="425"/>
  <w:characterSpacingControl w:val="doNotCompress"/>
  <w:compat/>
  <w:rsids>
    <w:rsidRoot w:val="00E77F2A"/>
    <w:rsid w:val="000A0437"/>
    <w:rsid w:val="00486BEE"/>
    <w:rsid w:val="004F3049"/>
    <w:rsid w:val="00607191"/>
    <w:rsid w:val="007164A5"/>
    <w:rsid w:val="00A31FB6"/>
    <w:rsid w:val="00AA624E"/>
    <w:rsid w:val="00B13814"/>
    <w:rsid w:val="00B86ABD"/>
    <w:rsid w:val="00C711E7"/>
    <w:rsid w:val="00E124A8"/>
    <w:rsid w:val="00E77F2A"/>
    <w:rsid w:val="00F17DAA"/>
    <w:rsid w:val="00FD5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6BE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6B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Ч4</dc:creator>
  <cp:keywords/>
  <dc:description/>
  <cp:lastModifiedBy>Admin</cp:lastModifiedBy>
  <cp:revision>9</cp:revision>
  <cp:lastPrinted>2024-12-02T20:02:00Z</cp:lastPrinted>
  <dcterms:created xsi:type="dcterms:W3CDTF">2024-12-01T13:00:00Z</dcterms:created>
  <dcterms:modified xsi:type="dcterms:W3CDTF">2025-05-02T08:23:00Z</dcterms:modified>
</cp:coreProperties>
</file>