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BF2" w:rsidRPr="009B22A2" w:rsidRDefault="00603BF2" w:rsidP="00521EA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B22A2">
        <w:rPr>
          <w:rFonts w:ascii="Times New Roman" w:hAnsi="Times New Roman" w:cs="Times New Roman"/>
          <w:b/>
          <w:bCs/>
          <w:sz w:val="28"/>
          <w:szCs w:val="28"/>
          <w:lang w:val="uk-UA"/>
        </w:rPr>
        <w:t>Звіт-аналіз</w:t>
      </w:r>
      <w:r w:rsidR="005869E7" w:rsidRPr="009B22A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за </w:t>
      </w:r>
      <w:r w:rsidR="00EF4D78" w:rsidRPr="009B22A2">
        <w:rPr>
          <w:rFonts w:ascii="Times New Roman" w:hAnsi="Times New Roman" w:cs="Times New Roman"/>
          <w:b/>
          <w:bCs/>
          <w:sz w:val="28"/>
          <w:szCs w:val="28"/>
          <w:lang w:val="uk-UA"/>
        </w:rPr>
        <w:t>9 місяців (2025 рік)</w:t>
      </w:r>
    </w:p>
    <w:p w:rsidR="005869E7" w:rsidRPr="009B22A2" w:rsidRDefault="005869E7" w:rsidP="00521EA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B22A2">
        <w:rPr>
          <w:rFonts w:ascii="Times New Roman" w:hAnsi="Times New Roman" w:cs="Times New Roman"/>
          <w:b/>
          <w:bCs/>
          <w:sz w:val="28"/>
          <w:szCs w:val="28"/>
          <w:lang w:val="uk-UA"/>
        </w:rPr>
        <w:t>КЗМО «Дитяча музична школа № 15 ім. В.А. Моцарта» ХМР</w:t>
      </w:r>
    </w:p>
    <w:p w:rsidR="00521EA5" w:rsidRPr="009B22A2" w:rsidRDefault="00521EA5" w:rsidP="00521EA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069B1" w:rsidRPr="009B22A2" w:rsidRDefault="00EF4D78" w:rsidP="00521E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2A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72424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світній процес у ДМШ №15 </w:t>
      </w:r>
      <w:r w:rsidR="002B65E4" w:rsidRPr="009B22A2">
        <w:rPr>
          <w:rFonts w:ascii="Times New Roman" w:hAnsi="Times New Roman" w:cs="Times New Roman"/>
          <w:bCs/>
          <w:sz w:val="28"/>
          <w:szCs w:val="28"/>
          <w:lang w:val="uk-UA"/>
        </w:rPr>
        <w:t>ім. В.А. Моцарта</w:t>
      </w:r>
      <w:r w:rsidR="002B65E4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31E6" w:rsidRPr="009B22A2">
        <w:rPr>
          <w:rFonts w:ascii="Times New Roman" w:hAnsi="Times New Roman" w:cs="Times New Roman"/>
          <w:sz w:val="28"/>
          <w:szCs w:val="28"/>
          <w:lang w:val="uk-UA"/>
        </w:rPr>
        <w:t>тривав у дистанційному форматі</w:t>
      </w:r>
      <w:r w:rsidR="00472424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з використанням електронних освітніх платформ і комунікаційних </w:t>
      </w:r>
      <w:proofErr w:type="spellStart"/>
      <w:r w:rsidR="00472424" w:rsidRPr="009B22A2">
        <w:rPr>
          <w:rFonts w:ascii="Times New Roman" w:hAnsi="Times New Roman" w:cs="Times New Roman"/>
          <w:sz w:val="28"/>
          <w:szCs w:val="28"/>
          <w:lang w:val="uk-UA"/>
        </w:rPr>
        <w:t>онлайн-сервісів</w:t>
      </w:r>
      <w:proofErr w:type="spellEnd"/>
      <w:r w:rsidR="00472424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та інструментів.</w:t>
      </w:r>
      <w:r w:rsidR="00D34612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31E6" w:rsidRPr="009B22A2">
        <w:rPr>
          <w:rFonts w:ascii="Times New Roman" w:hAnsi="Times New Roman" w:cs="Times New Roman"/>
          <w:sz w:val="28"/>
          <w:szCs w:val="28"/>
          <w:lang w:val="uk-UA"/>
        </w:rPr>
        <w:t>Однак слід зазначити, що у</w:t>
      </w:r>
      <w:r w:rsidR="00D34612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2025 році школа </w:t>
      </w:r>
      <w:r w:rsidR="00B1704E" w:rsidRPr="009B22A2">
        <w:rPr>
          <w:rFonts w:ascii="Times New Roman" w:hAnsi="Times New Roman" w:cs="Times New Roman"/>
          <w:sz w:val="28"/>
          <w:szCs w:val="28"/>
          <w:lang w:val="uk-UA"/>
        </w:rPr>
        <w:t>продовжила спрямовувати</w:t>
      </w:r>
      <w:r w:rsidR="00D34612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зусилля на реалізацію </w:t>
      </w:r>
      <w:r w:rsidR="002B65E4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2B65E4" w:rsidRPr="009B22A2">
        <w:rPr>
          <w:rFonts w:ascii="Times New Roman" w:hAnsi="Times New Roman" w:cs="Times New Roman"/>
          <w:sz w:val="28"/>
          <w:szCs w:val="28"/>
          <w:lang w:val="uk-UA"/>
        </w:rPr>
        <w:t>офлайн-площині</w:t>
      </w:r>
      <w:proofErr w:type="spellEnd"/>
      <w:r w:rsidR="002B65E4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4612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потреби концертної </w:t>
      </w:r>
      <w:r w:rsidR="002B65E4" w:rsidRPr="009B22A2">
        <w:rPr>
          <w:rFonts w:ascii="Times New Roman" w:hAnsi="Times New Roman" w:cs="Times New Roman"/>
          <w:sz w:val="28"/>
          <w:szCs w:val="28"/>
          <w:lang w:val="uk-UA"/>
        </w:rPr>
        <w:t>діяльності, як однієї з найважливіших складових індивідуальної</w:t>
      </w:r>
      <w:r w:rsidR="00134373">
        <w:rPr>
          <w:rFonts w:ascii="Times New Roman" w:hAnsi="Times New Roman" w:cs="Times New Roman"/>
          <w:sz w:val="28"/>
          <w:szCs w:val="28"/>
          <w:lang w:val="uk-UA"/>
        </w:rPr>
        <w:t xml:space="preserve"> освітньої</w:t>
      </w:r>
      <w:r w:rsidR="002B65E4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траєкторії кожного здобувача мистецької, зокрема музичної, освіти,</w:t>
      </w:r>
      <w:r w:rsidR="00D34612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використовуючи </w:t>
      </w:r>
      <w:r w:rsidR="00622982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безпечні </w:t>
      </w:r>
      <w:proofErr w:type="spellStart"/>
      <w:r w:rsidR="00D34612" w:rsidRPr="009B22A2">
        <w:rPr>
          <w:rFonts w:ascii="Times New Roman" w:hAnsi="Times New Roman" w:cs="Times New Roman"/>
          <w:sz w:val="28"/>
          <w:szCs w:val="28"/>
          <w:lang w:val="uk-UA"/>
        </w:rPr>
        <w:t>арт-</w:t>
      </w:r>
      <w:r w:rsidR="00622982" w:rsidRPr="009B22A2">
        <w:rPr>
          <w:rFonts w:ascii="Times New Roman" w:hAnsi="Times New Roman" w:cs="Times New Roman"/>
          <w:sz w:val="28"/>
          <w:szCs w:val="28"/>
          <w:lang w:val="uk-UA"/>
        </w:rPr>
        <w:t>простори</w:t>
      </w:r>
      <w:proofErr w:type="spellEnd"/>
      <w:r w:rsidR="00622982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міста</w:t>
      </w:r>
      <w:r w:rsidR="00D34612" w:rsidRPr="009B22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069B1" w:rsidRPr="009B22A2" w:rsidRDefault="00E03010" w:rsidP="00521E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2A2">
        <w:rPr>
          <w:rFonts w:ascii="Times New Roman" w:hAnsi="Times New Roman" w:cs="Times New Roman"/>
          <w:sz w:val="28"/>
          <w:szCs w:val="28"/>
          <w:lang w:val="uk-UA"/>
        </w:rPr>
        <w:t>Школа працює</w:t>
      </w:r>
      <w:r w:rsidR="00472424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за річним планом, складени</w:t>
      </w:r>
      <w:r w:rsidR="002B65E4" w:rsidRPr="009B22A2">
        <w:rPr>
          <w:rFonts w:ascii="Times New Roman" w:hAnsi="Times New Roman" w:cs="Times New Roman"/>
          <w:sz w:val="28"/>
          <w:szCs w:val="28"/>
          <w:lang w:val="uk-UA"/>
        </w:rPr>
        <w:t>м відповідно до таких до</w:t>
      </w:r>
      <w:r w:rsidR="00472424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закон</w:t>
      </w:r>
      <w:r w:rsidR="00C1717F" w:rsidRPr="009B22A2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472424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освіту», </w:t>
      </w:r>
      <w:r w:rsidR="006438CD" w:rsidRPr="009B22A2">
        <w:rPr>
          <w:rFonts w:ascii="Times New Roman" w:hAnsi="Times New Roman" w:cs="Times New Roman"/>
          <w:sz w:val="28"/>
          <w:szCs w:val="28"/>
          <w:lang w:val="uk-UA"/>
        </w:rPr>
        <w:t>«Про культур</w:t>
      </w:r>
      <w:r w:rsidR="00C1717F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у», </w:t>
      </w:r>
      <w:r w:rsidR="00472424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«Про позашкільну освіту», Положення про </w:t>
      </w:r>
      <w:r w:rsidR="00C1717F" w:rsidRPr="009B22A2">
        <w:rPr>
          <w:rFonts w:ascii="Times New Roman" w:hAnsi="Times New Roman" w:cs="Times New Roman"/>
          <w:sz w:val="28"/>
          <w:szCs w:val="28"/>
          <w:lang w:val="uk-UA"/>
        </w:rPr>
        <w:t>мистецьку школу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069B1" w:rsidRPr="009B22A2" w:rsidRDefault="00622982" w:rsidP="00521E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2A2">
        <w:rPr>
          <w:rFonts w:ascii="Times New Roman" w:hAnsi="Times New Roman" w:cs="Times New Roman"/>
          <w:sz w:val="28"/>
          <w:szCs w:val="28"/>
          <w:lang w:val="uk-UA"/>
        </w:rPr>
        <w:t>Методична проблема, над якою ш</w:t>
      </w:r>
      <w:r w:rsidR="00733282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кола протягом </w:t>
      </w:r>
      <w:r w:rsidR="00BF241B" w:rsidRPr="009B22A2">
        <w:rPr>
          <w:rFonts w:ascii="Times New Roman" w:hAnsi="Times New Roman" w:cs="Times New Roman"/>
          <w:sz w:val="28"/>
          <w:szCs w:val="28"/>
          <w:lang w:val="uk-UA"/>
        </w:rPr>
        <w:t>2024</w:t>
      </w:r>
      <w:r w:rsidR="003019F1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F241B" w:rsidRPr="009B22A2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3019F1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F241B" w:rsidRPr="009B22A2">
        <w:rPr>
          <w:rFonts w:ascii="Times New Roman" w:hAnsi="Times New Roman" w:cs="Times New Roman"/>
          <w:sz w:val="28"/>
          <w:szCs w:val="28"/>
          <w:lang w:val="uk-UA"/>
        </w:rPr>
        <w:t>2025</w:t>
      </w:r>
      <w:r w:rsidR="00733282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навчального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року продовжила працювати, – </w:t>
      </w:r>
      <w:r w:rsidR="00783BA9" w:rsidRPr="009B22A2">
        <w:rPr>
          <w:rFonts w:ascii="Times New Roman" w:hAnsi="Times New Roman" w:cs="Times New Roman"/>
          <w:sz w:val="28"/>
          <w:szCs w:val="28"/>
          <w:lang w:val="uk-UA"/>
        </w:rPr>
        <w:t>«Формування компетентно</w:t>
      </w:r>
      <w:r w:rsidR="00C516C9" w:rsidRPr="009B22A2">
        <w:rPr>
          <w:rFonts w:ascii="Times New Roman" w:hAnsi="Times New Roman" w:cs="Times New Roman"/>
          <w:sz w:val="28"/>
          <w:szCs w:val="28"/>
          <w:lang w:val="uk-UA"/>
        </w:rPr>
        <w:t>стей здобувача мистецької освіти</w:t>
      </w:r>
      <w:r w:rsidR="00472424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в умовах сьогодення».</w:t>
      </w:r>
      <w:r w:rsidR="0007107E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19F1">
        <w:rPr>
          <w:rFonts w:ascii="Times New Roman" w:hAnsi="Times New Roman" w:cs="Times New Roman"/>
          <w:sz w:val="28"/>
          <w:szCs w:val="28"/>
          <w:lang w:val="uk-UA"/>
        </w:rPr>
        <w:t>2025 / 2026 навчального року   закладом опрацьовується м</w:t>
      </w:r>
      <w:r w:rsidR="003019F1" w:rsidRPr="009B22A2">
        <w:rPr>
          <w:rFonts w:ascii="Times New Roman" w:hAnsi="Times New Roman" w:cs="Times New Roman"/>
          <w:sz w:val="28"/>
          <w:szCs w:val="28"/>
          <w:lang w:val="uk-UA"/>
        </w:rPr>
        <w:t>етодична проблема</w:t>
      </w:r>
      <w:r w:rsidR="003019F1">
        <w:rPr>
          <w:rFonts w:ascii="Times New Roman" w:hAnsi="Times New Roman" w:cs="Times New Roman"/>
          <w:sz w:val="28"/>
          <w:szCs w:val="28"/>
          <w:lang w:val="uk-UA"/>
        </w:rPr>
        <w:t>: «Формування й розвиток ключових та професійних компетентностей</w:t>
      </w:r>
      <w:r w:rsidR="003019F1" w:rsidRPr="003019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19F1" w:rsidRPr="009B22A2">
        <w:rPr>
          <w:rFonts w:ascii="Times New Roman" w:hAnsi="Times New Roman" w:cs="Times New Roman"/>
          <w:sz w:val="28"/>
          <w:szCs w:val="28"/>
          <w:lang w:val="uk-UA"/>
        </w:rPr>
        <w:t>здобувача мистецької освіти в умовах сьогодення</w:t>
      </w:r>
      <w:r w:rsidR="003019F1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3019F1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459A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Проблему вважаємо актуальною, оскільки </w:t>
      </w:r>
      <w:r w:rsidR="0064459A" w:rsidRPr="009B22A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перебігу загального духовного зростання учнів їх мистецькі знання, практичний досвід, ціннісні художні орієнтації мають трансформуватися в художньо-естетичні компетентності</w:t>
      </w:r>
      <w:r w:rsidR="001641B0" w:rsidRPr="009B22A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 обставин, обумовлених викликами нинішньої ситуації в Україні, і в Харкові зокрема</w:t>
      </w:r>
      <w:r w:rsidR="00026E21" w:rsidRPr="009B22A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D0449E" w:rsidRPr="009B22A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Тому </w:t>
      </w:r>
      <w:r w:rsidR="00026E21" w:rsidRPr="009B22A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формування </w:t>
      </w:r>
      <w:r w:rsidR="00396F6D" w:rsidRPr="009B22A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під наставництвом викладачів </w:t>
      </w:r>
      <w:r w:rsidR="00026E21" w:rsidRPr="009B22A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навичок творчого саморозвитку здобувачів освіти  </w:t>
      </w:r>
      <w:r w:rsidR="00396F6D" w:rsidRPr="009B22A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є одним з </w:t>
      </w:r>
      <w:r w:rsidR="00D352FA" w:rsidRPr="009B22A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пріоритетних напрямків роботи колективу щодо </w:t>
      </w:r>
      <w:r w:rsidR="007876E3" w:rsidRPr="009B22A2">
        <w:rPr>
          <w:rFonts w:ascii="Times New Roman" w:hAnsi="Times New Roman" w:cs="Times New Roman"/>
          <w:sz w:val="28"/>
          <w:szCs w:val="28"/>
          <w:lang w:val="uk-UA"/>
        </w:rPr>
        <w:t>формування компетентносте</w:t>
      </w:r>
      <w:r w:rsidR="001641B0" w:rsidRPr="009B22A2">
        <w:rPr>
          <w:rFonts w:ascii="Times New Roman" w:hAnsi="Times New Roman" w:cs="Times New Roman"/>
          <w:sz w:val="28"/>
          <w:szCs w:val="28"/>
          <w:lang w:val="uk-UA"/>
        </w:rPr>
        <w:t>й здобувачів мистецької освіти</w:t>
      </w:r>
      <w:r w:rsidR="007876E3" w:rsidRPr="009B22A2">
        <w:rPr>
          <w:rFonts w:ascii="Times New Roman" w:hAnsi="Times New Roman" w:cs="Times New Roman"/>
          <w:sz w:val="28"/>
          <w:szCs w:val="28"/>
          <w:lang w:val="uk-UA"/>
        </w:rPr>
        <w:t>, а також щодо удосконалення власних компетентностей</w:t>
      </w:r>
      <w:r w:rsidR="001641B0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у складних умовах сьогодення</w:t>
      </w:r>
      <w:r w:rsidR="007876E3" w:rsidRPr="009B22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4460A" w:rsidRPr="009B22A2" w:rsidRDefault="001C7AEE" w:rsidP="00521E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2A2">
        <w:rPr>
          <w:rFonts w:ascii="Times New Roman" w:hAnsi="Times New Roman" w:cs="Times New Roman"/>
          <w:sz w:val="28"/>
          <w:szCs w:val="28"/>
          <w:lang w:val="uk-UA"/>
        </w:rPr>
        <w:t>Уся діяльність закладу протягом звітного періоду була</w:t>
      </w:r>
      <w:r w:rsidR="001641B0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спрямована на виконання річних робочого та навчального планів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>, збереження контингенту</w:t>
      </w:r>
      <w:r w:rsidR="00A94FAB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учнів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>, педагогічного колективу, продовження пошуку та відпрацювання методичних прийомів дистанційного навчання</w:t>
      </w:r>
      <w:r w:rsidR="001641B0" w:rsidRPr="009B22A2">
        <w:rPr>
          <w:rFonts w:ascii="Times New Roman" w:hAnsi="Times New Roman" w:cs="Times New Roman"/>
          <w:sz w:val="28"/>
          <w:szCs w:val="28"/>
          <w:lang w:val="uk-UA"/>
        </w:rPr>
        <w:t>, можливостей</w:t>
      </w:r>
      <w:r w:rsidR="003E0916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</w:t>
      </w:r>
      <w:proofErr w:type="spellStart"/>
      <w:r w:rsidR="003E0916" w:rsidRPr="009B22A2">
        <w:rPr>
          <w:rFonts w:ascii="Times New Roman" w:hAnsi="Times New Roman" w:cs="Times New Roman"/>
          <w:sz w:val="28"/>
          <w:szCs w:val="28"/>
          <w:lang w:val="uk-UA"/>
        </w:rPr>
        <w:t>офлайн</w:t>
      </w:r>
      <w:proofErr w:type="spellEnd"/>
      <w:r w:rsidR="003E0916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(з урахуванням </w:t>
      </w:r>
      <w:r w:rsidR="007B1E0C" w:rsidRPr="009B22A2">
        <w:rPr>
          <w:rFonts w:ascii="Times New Roman" w:hAnsi="Times New Roman" w:cs="Times New Roman"/>
          <w:sz w:val="28"/>
          <w:szCs w:val="28"/>
          <w:lang w:val="uk-UA"/>
        </w:rPr>
        <w:t>без</w:t>
      </w:r>
      <w:r w:rsidR="003E0916" w:rsidRPr="009B22A2">
        <w:rPr>
          <w:rFonts w:ascii="Times New Roman" w:hAnsi="Times New Roman" w:cs="Times New Roman"/>
          <w:sz w:val="28"/>
          <w:szCs w:val="28"/>
          <w:lang w:val="uk-UA"/>
        </w:rPr>
        <w:t>пекової ситуації)</w:t>
      </w:r>
      <w:r w:rsidR="002B65E4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в умовах воєнного стану,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65E4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а також </w:t>
      </w:r>
      <w:r w:rsidR="00054AFB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054AFB" w:rsidRPr="009B22A2">
        <w:rPr>
          <w:rFonts w:ascii="Times New Roman" w:hAnsi="Times New Roman" w:cs="Times New Roman"/>
          <w:sz w:val="28"/>
          <w:szCs w:val="28"/>
          <w:lang w:val="uk-UA"/>
        </w:rPr>
        <w:lastRenderedPageBreak/>
        <w:t>підтримання психологічної стійкості всіх учасників освітнього процесу в умовах сьогодення.</w:t>
      </w:r>
    </w:p>
    <w:p w:rsidR="00A94FAB" w:rsidRPr="009B22A2" w:rsidRDefault="00A94FAB" w:rsidP="00521E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2A2">
        <w:rPr>
          <w:rFonts w:ascii="Times New Roman" w:hAnsi="Times New Roman" w:cs="Times New Roman"/>
          <w:sz w:val="28"/>
          <w:szCs w:val="28"/>
          <w:lang w:val="uk-UA"/>
        </w:rPr>
        <w:t>Слід відзначити, що в</w:t>
      </w:r>
      <w:r w:rsidR="00511748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поточному році</w:t>
      </w:r>
      <w:r w:rsidR="00BF241B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відбулися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лише незначні</w:t>
      </w:r>
      <w:r w:rsidR="00BF241B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зміни </w:t>
      </w:r>
      <w:r w:rsidR="00511748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3E0916" w:rsidRPr="009B22A2">
        <w:rPr>
          <w:rFonts w:ascii="Times New Roman" w:hAnsi="Times New Roman" w:cs="Times New Roman"/>
          <w:sz w:val="28"/>
          <w:szCs w:val="28"/>
          <w:lang w:val="uk-UA"/>
        </w:rPr>
        <w:t>складі педагогічних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 школи – в цілому колектив, адаптувавшись до сучасних викликів, є досить стабільним.</w:t>
      </w:r>
      <w:r w:rsidR="00511748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21EA5" w:rsidRPr="009B22A2" w:rsidRDefault="00622982" w:rsidP="00521E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2024 рік: </w:t>
      </w:r>
      <w:r w:rsidR="00511748" w:rsidRPr="009B22A2">
        <w:rPr>
          <w:rFonts w:ascii="Times New Roman" w:hAnsi="Times New Roman" w:cs="Times New Roman"/>
          <w:sz w:val="28"/>
          <w:szCs w:val="28"/>
          <w:lang w:val="uk-UA"/>
        </w:rPr>
        <w:t>29 основних педагогічних працівників (Харків – 17, Україна – 6, за кордоном – 6) та 11 сумісників (Харків – 6, Україна – 5, за кордоном – 0).</w:t>
      </w:r>
    </w:p>
    <w:p w:rsidR="00BF241B" w:rsidRDefault="00622982" w:rsidP="00521E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2A2">
        <w:rPr>
          <w:rFonts w:ascii="Times New Roman" w:hAnsi="Times New Roman" w:cs="Times New Roman"/>
          <w:sz w:val="28"/>
          <w:szCs w:val="28"/>
          <w:lang w:val="uk-UA"/>
        </w:rPr>
        <w:t>2025 рік</w:t>
      </w:r>
      <w:r w:rsidR="00134373">
        <w:rPr>
          <w:rFonts w:ascii="Times New Roman" w:hAnsi="Times New Roman" w:cs="Times New Roman"/>
          <w:sz w:val="28"/>
          <w:szCs w:val="28"/>
          <w:lang w:val="uk-UA"/>
        </w:rPr>
        <w:t xml:space="preserve"> (червень)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:  </w:t>
      </w:r>
      <w:r w:rsidR="003E0916" w:rsidRPr="009B22A2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BF241B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основних педагогічних працівників</w:t>
      </w:r>
      <w:r w:rsidR="00913C7A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 (Харків – 18, Україна – 4</w:t>
      </w:r>
      <w:r w:rsidR="003E0916" w:rsidRPr="009B22A2">
        <w:rPr>
          <w:rFonts w:ascii="Times New Roman" w:hAnsi="Times New Roman" w:cs="Times New Roman"/>
          <w:sz w:val="28"/>
          <w:szCs w:val="28"/>
          <w:lang w:val="uk-UA"/>
        </w:rPr>
        <w:t>, за кордоном – 6) та 11 сумісників (Харків – 6, Україна – 5, за кордоном – 0).</w:t>
      </w:r>
    </w:p>
    <w:p w:rsidR="00134373" w:rsidRPr="009B22A2" w:rsidRDefault="00134373" w:rsidP="00521E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2A2">
        <w:rPr>
          <w:rFonts w:ascii="Times New Roman" w:hAnsi="Times New Roman" w:cs="Times New Roman"/>
          <w:sz w:val="28"/>
          <w:szCs w:val="28"/>
          <w:lang w:val="uk-UA"/>
        </w:rPr>
        <w:t>2025 рік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(вересень)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основних педагогічних працівників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(Харків – 16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>, Україна – 4, за кордоном – 6) та 11 сумісників (Харків – 6, Україна – 5, за кордоном – 0).</w:t>
      </w:r>
    </w:p>
    <w:p w:rsidR="00913C7A" w:rsidRPr="009B22A2" w:rsidRDefault="005F2A50" w:rsidP="00521E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У зв’язку з </w:t>
      </w:r>
      <w:r w:rsidR="007B1E0C" w:rsidRPr="009B22A2">
        <w:rPr>
          <w:rFonts w:ascii="Times New Roman" w:hAnsi="Times New Roman" w:cs="Times New Roman"/>
          <w:sz w:val="28"/>
          <w:szCs w:val="28"/>
          <w:lang w:val="uk-UA"/>
        </w:rPr>
        <w:t>непевністю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безпекової ситуації, </w:t>
      </w:r>
      <w:r w:rsidR="00622982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з виїздом 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>ді</w:t>
      </w:r>
      <w:r w:rsidR="00622982" w:rsidRPr="009B22A2">
        <w:rPr>
          <w:rFonts w:ascii="Times New Roman" w:hAnsi="Times New Roman" w:cs="Times New Roman"/>
          <w:sz w:val="28"/>
          <w:szCs w:val="28"/>
          <w:lang w:val="uk-UA"/>
        </w:rPr>
        <w:t>тей</w:t>
      </w:r>
      <w:r w:rsidR="00EA417A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з батьками з міста</w:t>
      </w:r>
      <w:r w:rsidR="00622982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відбулися зміни у середньорічному контингенті учнів закладу</w:t>
      </w:r>
      <w:r w:rsidR="005E364C" w:rsidRPr="009B22A2">
        <w:rPr>
          <w:rFonts w:ascii="Times New Roman" w:hAnsi="Times New Roman" w:cs="Times New Roman"/>
          <w:sz w:val="28"/>
          <w:szCs w:val="28"/>
          <w:lang w:val="uk-UA"/>
        </w:rPr>
        <w:t>: на 2024 рік контингент учнів становив 360, на 2025 – 330 осіб.</w:t>
      </w:r>
      <w:r w:rsidR="00EA417A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4373">
        <w:rPr>
          <w:rFonts w:ascii="Times New Roman" w:hAnsi="Times New Roman" w:cs="Times New Roman"/>
          <w:sz w:val="28"/>
          <w:szCs w:val="28"/>
          <w:lang w:val="uk-UA"/>
        </w:rPr>
        <w:t>Станом на вересень 2025 року затверджений контингент учнів становить 330 осіб.</w:t>
      </w:r>
    </w:p>
    <w:p w:rsidR="005E364C" w:rsidRPr="009B22A2" w:rsidRDefault="00EA417A" w:rsidP="00521E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Якщо </w:t>
      </w:r>
      <w:r w:rsidR="005F2A50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у 2024 році у Харкові </w:t>
      </w:r>
      <w:r w:rsidR="0013796D" w:rsidRPr="009B22A2">
        <w:rPr>
          <w:rFonts w:ascii="Times New Roman" w:hAnsi="Times New Roman" w:cs="Times New Roman"/>
          <w:sz w:val="28"/>
          <w:szCs w:val="28"/>
          <w:lang w:val="uk-UA"/>
        </w:rPr>
        <w:t>залишилося</w:t>
      </w:r>
      <w:r w:rsidR="005F2A50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117 учнів, в Україні </w:t>
      </w:r>
      <w:r w:rsidR="0013796D" w:rsidRPr="009B22A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F2A50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115, за кордоном </w:t>
      </w:r>
      <w:r w:rsidR="0013796D" w:rsidRPr="009B22A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F2A50" w:rsidRPr="009B22A2">
        <w:rPr>
          <w:rFonts w:ascii="Times New Roman" w:hAnsi="Times New Roman" w:cs="Times New Roman"/>
          <w:sz w:val="28"/>
          <w:szCs w:val="28"/>
          <w:lang w:val="uk-UA"/>
        </w:rPr>
        <w:t>128</w:t>
      </w:r>
      <w:r w:rsidR="00BF241B" w:rsidRPr="009B22A2">
        <w:rPr>
          <w:rFonts w:ascii="Times New Roman" w:hAnsi="Times New Roman" w:cs="Times New Roman"/>
          <w:sz w:val="28"/>
          <w:szCs w:val="28"/>
          <w:lang w:val="uk-UA"/>
        </w:rPr>
        <w:t>, у 2025 році</w:t>
      </w:r>
      <w:r w:rsidR="005E364C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у Харкові 129 учнів, в Україні – 49, за кордоном –152. Хоча зросла кількість здобувачів освіти, які навчаються, перебуваючи за кордоном, але збільшився порівняно з 2024 роком загальний відсоток учнів, які зараз у Харкові</w:t>
      </w:r>
      <w:r w:rsidR="006E52CA" w:rsidRPr="009B22A2">
        <w:rPr>
          <w:rFonts w:ascii="Times New Roman" w:hAnsi="Times New Roman" w:cs="Times New Roman"/>
          <w:sz w:val="28"/>
          <w:szCs w:val="28"/>
          <w:lang w:val="uk-UA"/>
        </w:rPr>
        <w:t>: 2024 рік – 33%, 2025 рік – 39%.</w:t>
      </w:r>
    </w:p>
    <w:p w:rsidR="00511748" w:rsidRPr="009B22A2" w:rsidRDefault="008E1FBB" w:rsidP="00521E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Правом на пільги щодо оплати навчання </w:t>
      </w:r>
      <w:r w:rsidR="00BF241B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у 2024 році скористалися 40 </w:t>
      </w:r>
      <w:r w:rsidR="009D3659" w:rsidRPr="009B22A2">
        <w:rPr>
          <w:rFonts w:ascii="Times New Roman" w:hAnsi="Times New Roman" w:cs="Times New Roman"/>
          <w:sz w:val="28"/>
          <w:szCs w:val="28"/>
          <w:lang w:val="uk-UA"/>
        </w:rPr>
        <w:t>учнів</w:t>
      </w:r>
      <w:r w:rsidR="00BF6E4D" w:rsidRPr="009B22A2">
        <w:rPr>
          <w:rFonts w:ascii="Times New Roman" w:hAnsi="Times New Roman" w:cs="Times New Roman"/>
          <w:sz w:val="28"/>
          <w:szCs w:val="28"/>
          <w:lang w:val="uk-UA"/>
        </w:rPr>
        <w:t>, у</w:t>
      </w:r>
      <w:r w:rsidR="00913C7A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2025 – </w:t>
      </w:r>
      <w:r w:rsidR="00445D91">
        <w:rPr>
          <w:rFonts w:ascii="Times New Roman" w:hAnsi="Times New Roman" w:cs="Times New Roman"/>
          <w:sz w:val="28"/>
          <w:szCs w:val="28"/>
          <w:lang w:val="uk-UA"/>
        </w:rPr>
        <w:t>60</w:t>
      </w:r>
      <w:r w:rsidR="00BF6E4D" w:rsidRPr="009B22A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D3659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Розширився перелік </w:t>
      </w:r>
      <w:r w:rsidR="006E52CA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категорій </w:t>
      </w:r>
      <w:r w:rsidR="009D3659" w:rsidRPr="009B22A2">
        <w:rPr>
          <w:rFonts w:ascii="Times New Roman" w:hAnsi="Times New Roman" w:cs="Times New Roman"/>
          <w:sz w:val="28"/>
          <w:szCs w:val="28"/>
          <w:lang w:val="uk-UA"/>
        </w:rPr>
        <w:t>учнів</w:t>
      </w:r>
      <w:r w:rsidR="00E93C0C" w:rsidRPr="009B22A2">
        <w:rPr>
          <w:rFonts w:ascii="Times New Roman" w:hAnsi="Times New Roman" w:cs="Times New Roman"/>
          <w:sz w:val="28"/>
          <w:szCs w:val="28"/>
          <w:lang w:val="uk-UA"/>
        </w:rPr>
        <w:t>, які мають такі пільги: додалися діти військовослужбовців</w:t>
      </w:r>
      <w:r w:rsidR="00F63D88" w:rsidRPr="009B22A2">
        <w:rPr>
          <w:rFonts w:ascii="Times New Roman" w:hAnsi="Times New Roman" w:cs="Times New Roman"/>
          <w:sz w:val="28"/>
          <w:szCs w:val="28"/>
          <w:lang w:val="uk-UA"/>
        </w:rPr>
        <w:t>, за  Рішенням сесії Харківської міської ради.</w:t>
      </w:r>
      <w:r w:rsidR="001343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F4D78" w:rsidRPr="009B22A2" w:rsidRDefault="001B5C10" w:rsidP="00521E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2A2">
        <w:rPr>
          <w:rFonts w:ascii="Times New Roman" w:hAnsi="Times New Roman" w:cs="Times New Roman"/>
          <w:sz w:val="28"/>
          <w:szCs w:val="28"/>
          <w:lang w:val="uk-UA"/>
        </w:rPr>
        <w:t>За підсумками у 2023-2024 навчальному році заклад закінчили 23 випускники, з яких високий рівень навчальних</w:t>
      </w:r>
      <w:r w:rsidR="00453EC4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досягнень виявили 4 випускники, що склало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17%. У 202</w:t>
      </w:r>
      <w:r w:rsidR="0049261B" w:rsidRPr="009B22A2">
        <w:rPr>
          <w:rFonts w:ascii="Times New Roman" w:hAnsi="Times New Roman" w:cs="Times New Roman"/>
          <w:sz w:val="28"/>
          <w:szCs w:val="28"/>
          <w:lang w:val="uk-UA"/>
        </w:rPr>
        <w:t>4-2025 н.</w:t>
      </w:r>
      <w:r w:rsidR="00EF4D78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261B" w:rsidRPr="009B22A2">
        <w:rPr>
          <w:rFonts w:ascii="Times New Roman" w:hAnsi="Times New Roman" w:cs="Times New Roman"/>
          <w:sz w:val="28"/>
          <w:szCs w:val="28"/>
          <w:lang w:val="uk-UA"/>
        </w:rPr>
        <w:t>р. заклад закінчили 32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випускники, з яких високий рівень навчальних досягнень виявили 11 випускників, що склало</w:t>
      </w:r>
      <w:r w:rsidRPr="009B22A2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453EC4" w:rsidRPr="009B22A2">
        <w:rPr>
          <w:rFonts w:ascii="Times New Roman" w:hAnsi="Times New Roman" w:cs="Times New Roman"/>
          <w:sz w:val="28"/>
          <w:szCs w:val="28"/>
          <w:lang w:val="uk-UA"/>
        </w:rPr>
        <w:t>34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%. </w:t>
      </w:r>
    </w:p>
    <w:p w:rsidR="00E102EC" w:rsidRPr="009B22A2" w:rsidRDefault="00CF6AE8" w:rsidP="00E102EC">
      <w:pPr>
        <w:spacing w:line="360" w:lineRule="auto"/>
        <w:ind w:firstLine="567"/>
        <w:jc w:val="both"/>
        <w:rPr>
          <w:rFonts w:ascii="Times New Roman" w:hAnsi="Times New Roman" w:cs="Times New Roman"/>
          <w:color w:val="C00000"/>
          <w:sz w:val="28"/>
          <w:szCs w:val="28"/>
          <w:lang w:val="uk-UA"/>
        </w:rPr>
      </w:pPr>
      <w:proofErr w:type="spellStart"/>
      <w:r w:rsidRPr="003019F1">
        <w:rPr>
          <w:rFonts w:ascii="Times New Roman" w:hAnsi="Times New Roman" w:cs="Times New Roman"/>
          <w:sz w:val="28"/>
          <w:szCs w:val="28"/>
          <w:lang w:val="uk-UA"/>
        </w:rPr>
        <w:lastRenderedPageBreak/>
        <w:t>Цьогоріч</w:t>
      </w:r>
      <w:proofErr w:type="spellEnd"/>
      <w:r w:rsidRPr="003019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1EA5" w:rsidRPr="003019F1">
        <w:rPr>
          <w:rFonts w:ascii="Times New Roman" w:hAnsi="Times New Roman" w:cs="Times New Roman"/>
          <w:sz w:val="28"/>
          <w:szCs w:val="28"/>
          <w:lang w:val="uk-UA"/>
        </w:rPr>
        <w:t>кількість</w:t>
      </w:r>
      <w:r w:rsidRPr="003019F1">
        <w:rPr>
          <w:rFonts w:ascii="Times New Roman" w:hAnsi="Times New Roman" w:cs="Times New Roman"/>
          <w:sz w:val="28"/>
          <w:szCs w:val="28"/>
          <w:lang w:val="uk-UA"/>
        </w:rPr>
        <w:t xml:space="preserve"> випускників,</w:t>
      </w:r>
      <w:r w:rsidR="003019F1">
        <w:rPr>
          <w:rFonts w:ascii="Times New Roman" w:hAnsi="Times New Roman" w:cs="Times New Roman"/>
          <w:sz w:val="28"/>
          <w:szCs w:val="28"/>
          <w:lang w:val="uk-UA"/>
        </w:rPr>
        <w:t xml:space="preserve"> які  продовжил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и професійну музичну освіту, лишається незмінною: у 2024 році вступили на здобуття освітньо-професійного ступеня фахового молодшого бакалавра 4 учні, у 2025 році </w:t>
      </w:r>
      <w:r w:rsidR="00EF4D78" w:rsidRPr="009B22A2">
        <w:rPr>
          <w:rFonts w:ascii="Times New Roman" w:hAnsi="Times New Roman" w:cs="Times New Roman"/>
          <w:sz w:val="28"/>
          <w:szCs w:val="28"/>
          <w:lang w:val="uk-UA"/>
        </w:rPr>
        <w:t>вступили на здобуття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освітньо-професійного ступен</w:t>
      </w:r>
      <w:r w:rsidR="00E102EC" w:rsidRPr="009B22A2">
        <w:rPr>
          <w:rFonts w:ascii="Times New Roman" w:hAnsi="Times New Roman" w:cs="Times New Roman"/>
          <w:sz w:val="28"/>
          <w:szCs w:val="28"/>
          <w:lang w:val="uk-UA"/>
        </w:rPr>
        <w:t>я фахового молодшого бакалавра 4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02EC" w:rsidRPr="009B22A2">
        <w:rPr>
          <w:rFonts w:ascii="Times New Roman" w:hAnsi="Times New Roman" w:cs="Times New Roman"/>
          <w:sz w:val="28"/>
          <w:szCs w:val="28"/>
          <w:lang w:val="uk-UA"/>
        </w:rPr>
        <w:t>учні: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738F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02EC" w:rsidRPr="009B22A2">
        <w:rPr>
          <w:rFonts w:ascii="Times New Roman" w:hAnsi="Times New Roman" w:cs="Times New Roman"/>
          <w:sz w:val="28"/>
          <w:szCs w:val="28"/>
          <w:lang w:val="uk-UA"/>
        </w:rPr>
        <w:t>Лєсна</w:t>
      </w:r>
      <w:proofErr w:type="spellEnd"/>
      <w:r w:rsidR="00E102EC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Єлизавета – ХМФК ім. Б.М. Лятошинського (Фортепіано);</w:t>
      </w:r>
      <w:r w:rsidR="00E102EC" w:rsidRPr="009B22A2">
        <w:rPr>
          <w:rFonts w:ascii="Times New Roman" w:hAnsi="Times New Roman" w:cs="Times New Roman"/>
          <w:color w:val="C00000"/>
          <w:sz w:val="28"/>
          <w:szCs w:val="28"/>
          <w:lang w:val="uk-UA"/>
        </w:rPr>
        <w:t xml:space="preserve"> </w:t>
      </w:r>
      <w:r w:rsidR="00E102EC" w:rsidRPr="009B22A2">
        <w:rPr>
          <w:rFonts w:ascii="Times New Roman" w:hAnsi="Times New Roman" w:cs="Times New Roman"/>
          <w:sz w:val="28"/>
          <w:szCs w:val="28"/>
          <w:lang w:val="uk-UA"/>
        </w:rPr>
        <w:t>Петренко Поліна – ХМФК ім. Б.М. Лятошинського (Фортепіано);</w:t>
      </w:r>
    </w:p>
    <w:p w:rsidR="00E102EC" w:rsidRPr="009B22A2" w:rsidRDefault="00E102EC" w:rsidP="00E102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B22A2">
        <w:rPr>
          <w:rFonts w:ascii="Times New Roman" w:hAnsi="Times New Roman" w:cs="Times New Roman"/>
          <w:sz w:val="28"/>
          <w:szCs w:val="28"/>
          <w:lang w:val="uk-UA"/>
        </w:rPr>
        <w:t>Постнікова</w:t>
      </w:r>
      <w:proofErr w:type="spellEnd"/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22A2">
        <w:rPr>
          <w:rFonts w:ascii="Times New Roman" w:hAnsi="Times New Roman" w:cs="Times New Roman"/>
          <w:sz w:val="28"/>
          <w:szCs w:val="28"/>
          <w:lang w:val="uk-UA"/>
        </w:rPr>
        <w:t>Василіса</w:t>
      </w:r>
      <w:proofErr w:type="spellEnd"/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– ХМФК ім. Б.М. Лятошинського (Духові інструменти, флейта); </w:t>
      </w:r>
      <w:proofErr w:type="spellStart"/>
      <w:r w:rsidRPr="009B22A2">
        <w:rPr>
          <w:rFonts w:ascii="Times New Roman" w:hAnsi="Times New Roman" w:cs="Times New Roman"/>
          <w:sz w:val="28"/>
          <w:szCs w:val="28"/>
          <w:lang w:val="uk-UA"/>
        </w:rPr>
        <w:t>Толмачова</w:t>
      </w:r>
      <w:proofErr w:type="spellEnd"/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Калерія – ХМФК ім. Б.М. Лятошинського (Музичне мистецтво естради, саксофон).</w:t>
      </w:r>
    </w:p>
    <w:p w:rsidR="00CF6AE8" w:rsidRPr="009B22A2" w:rsidRDefault="00CF6AE8" w:rsidP="00E102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Випускникам, які виявили високий рівень навчальних досягнень, а також мали значні творчі здобутки педрадою було рекомендовано продовжити </w:t>
      </w:r>
      <w:r w:rsidR="00521EA5" w:rsidRPr="009B22A2">
        <w:rPr>
          <w:rFonts w:ascii="Times New Roman" w:hAnsi="Times New Roman" w:cs="Times New Roman"/>
          <w:sz w:val="28"/>
          <w:szCs w:val="28"/>
          <w:lang w:val="uk-UA"/>
        </w:rPr>
        <w:t>початкову мистецьку освіту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у 9 класі нашої школи.</w:t>
      </w:r>
      <w:r w:rsidR="003019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4460A" w:rsidRPr="009B22A2" w:rsidRDefault="00913C7A" w:rsidP="00521E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2A2">
        <w:rPr>
          <w:rFonts w:ascii="Times New Roman" w:hAnsi="Times New Roman" w:cs="Times New Roman"/>
          <w:sz w:val="28"/>
          <w:szCs w:val="28"/>
          <w:lang w:val="uk-UA"/>
        </w:rPr>
        <w:t>Підвищенню</w:t>
      </w:r>
      <w:r w:rsidR="00453EC4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якості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освіти в закладі, на нашу думку, сприяло кілька чинників: діяльність </w:t>
      </w:r>
      <w:proofErr w:type="spellStart"/>
      <w:r w:rsidRPr="009B22A2">
        <w:rPr>
          <w:rFonts w:ascii="Times New Roman" w:hAnsi="Times New Roman" w:cs="Times New Roman"/>
          <w:sz w:val="28"/>
          <w:szCs w:val="28"/>
          <w:lang w:val="uk-UA"/>
        </w:rPr>
        <w:t>педколективу</w:t>
      </w:r>
      <w:proofErr w:type="spellEnd"/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щодо попередження освітніх втрат, зокрема додаткові індивідуальні консультації, робота з батьками, заходи щодо </w:t>
      </w:r>
      <w:r w:rsidR="00323BB1" w:rsidRPr="009B22A2">
        <w:rPr>
          <w:rFonts w:ascii="Times New Roman" w:hAnsi="Times New Roman" w:cs="Times New Roman"/>
          <w:sz w:val="28"/>
          <w:szCs w:val="28"/>
          <w:lang w:val="uk-UA"/>
        </w:rPr>
        <w:t>підвищення психологічної стійкості учнів та їхніх батьків в умовах сьогодення; проведення заходів, які, надаючи учням можливість яскравіше проявити себе, підвищуют</w:t>
      </w:r>
      <w:r w:rsidR="00521EA5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ь інтерес до навчання в цілому. </w:t>
      </w:r>
      <w:r w:rsidR="003836E3" w:rsidRPr="009B22A2">
        <w:rPr>
          <w:rFonts w:ascii="Times New Roman" w:hAnsi="Times New Roman" w:cs="Times New Roman"/>
          <w:sz w:val="28"/>
          <w:szCs w:val="28"/>
          <w:lang w:val="uk-UA"/>
        </w:rPr>
        <w:t>Продовжуючи заходи в межах</w:t>
      </w:r>
      <w:r w:rsidR="00521EA5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проєкту «Музична скарбниця рідного краю»</w:t>
      </w:r>
      <w:r w:rsidR="003836E3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, у закладі було започатковано шкільний </w:t>
      </w:r>
      <w:proofErr w:type="spellStart"/>
      <w:r w:rsidR="003836E3" w:rsidRPr="009B22A2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3836E3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«Як я бачу музику», який дозволяє дітям ширше виявляти різні грані власних талантів. Розроблений </w:t>
      </w:r>
      <w:proofErr w:type="spellStart"/>
      <w:r w:rsidR="003836E3" w:rsidRPr="009B22A2">
        <w:rPr>
          <w:rFonts w:ascii="Times New Roman" w:hAnsi="Times New Roman" w:cs="Times New Roman"/>
          <w:sz w:val="28"/>
          <w:szCs w:val="28"/>
          <w:lang w:val="uk-UA"/>
        </w:rPr>
        <w:t>Щелкановою</w:t>
      </w:r>
      <w:proofErr w:type="spellEnd"/>
      <w:r w:rsidR="003836E3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С.О. і проведений у школі конкурс творчих презентацій з музичної літератури «Музичні легенди: від бароко до сучасності» викликав таку зацікавленість в учнів, що переріс у </w:t>
      </w:r>
      <w:proofErr w:type="spellStart"/>
      <w:r w:rsidR="003836E3" w:rsidRPr="009B22A2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3836E3" w:rsidRPr="009B22A2">
        <w:rPr>
          <w:rFonts w:ascii="Times New Roman" w:hAnsi="Times New Roman" w:cs="Times New Roman"/>
          <w:sz w:val="28"/>
          <w:szCs w:val="28"/>
          <w:lang w:val="uk-UA"/>
        </w:rPr>
        <w:t>, який буде продовжено в майбутньому.</w:t>
      </w:r>
    </w:p>
    <w:p w:rsidR="00F269ED" w:rsidRPr="009B22A2" w:rsidRDefault="00F269ED" w:rsidP="00521EA5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Результати роботи</w:t>
      </w:r>
      <w:r w:rsidR="00B452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B452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педколективу</w:t>
      </w:r>
      <w:proofErr w:type="spellEnd"/>
      <w:r w:rsidR="00B452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2024 / 2025 навчальному році</w:t>
      </w: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було проаналізовано на методичних засіданнях усіх відділів, підбито підсумки, намічено шляхи майбутньої діяльності, розвитку, уникнення втрат з метою забезпечення </w:t>
      </w:r>
      <w:proofErr w:type="spellStart"/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тяглості</w:t>
      </w:r>
      <w:proofErr w:type="spellEnd"/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освітнього процесу, подальшого зростання результативності освітнього процесу.</w:t>
      </w:r>
    </w:p>
    <w:p w:rsidR="00445D91" w:rsidRDefault="00413518" w:rsidP="00521EA5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В цілому порівняно</w:t>
      </w:r>
      <w:r w:rsidR="00611F5C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202</w:t>
      </w:r>
      <w:r w:rsidR="00BF241B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611F5C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роком у 202</w:t>
      </w:r>
      <w:r w:rsidR="00BF241B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611F5C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пожвавилася концертна діяльність учасни</w:t>
      </w:r>
      <w:r w:rsidR="00807ECC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ків освітнього пр</w:t>
      </w:r>
      <w:r w:rsidR="00F01821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оцесу закладу</w:t>
      </w:r>
      <w:r w:rsidR="00B479CA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звісно, щоразу з урахуванням безпекової ситуації</w:t>
      </w:r>
      <w:r w:rsidR="009F3424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</w:p>
    <w:p w:rsidR="00B479CA" w:rsidRPr="00445D91" w:rsidRDefault="00445D91" w:rsidP="00445D91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5D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виступи учнів у </w:t>
      </w:r>
      <w:proofErr w:type="spellStart"/>
      <w:r w:rsidRPr="00445D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офлайн-концертах</w:t>
      </w:r>
      <w:proofErr w:type="spellEnd"/>
      <w:r w:rsidRPr="00445D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(в </w:t>
      </w:r>
      <w:proofErr w:type="spellStart"/>
      <w:r w:rsidRPr="00445D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АртХабі</w:t>
      </w:r>
      <w:proofErr w:type="spellEnd"/>
      <w:r w:rsidRPr="00445D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фонду «Мистецтво єднає</w:t>
      </w:r>
    </w:p>
    <w:p w:rsidR="00B479CA" w:rsidRPr="00134373" w:rsidRDefault="00694B70" w:rsidP="00445D91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світ»</w:t>
      </w:r>
      <w:r w:rsidR="00B479CA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марафон музики Баха</w:t>
      </w:r>
      <w:r w:rsidR="00855CC1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на І міському конкурсі-фестивалі інструментальної музики «Юні зірки незламного Харкова»</w:t>
      </w: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B479CA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671B90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343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134373" w:rsidRPr="001343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иступ </w:t>
      </w:r>
      <w:proofErr w:type="spellStart"/>
      <w:r w:rsidR="00134373" w:rsidRPr="001343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Трофіменко</w:t>
      </w:r>
      <w:proofErr w:type="spellEnd"/>
      <w:r w:rsidR="00134373" w:rsidRPr="001343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Марії у складі струнного оркестру у </w:t>
      </w:r>
      <w:proofErr w:type="spellStart"/>
      <w:r w:rsidR="00134373" w:rsidRPr="001343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Summe</w:t>
      </w:r>
      <w:proofErr w:type="spellEnd"/>
      <w:r w:rsidR="00134373" w:rsidRPr="001343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34373" w:rsidRPr="001343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Camp</w:t>
      </w:r>
      <w:r w:rsidR="00134373" w:rsidRPr="001343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(Нью-Йорк)</w:t>
      </w:r>
    </w:p>
    <w:p w:rsidR="00B479CA" w:rsidRPr="009B22A2" w:rsidRDefault="00694B70" w:rsidP="00521EA5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52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активна </w:t>
      </w:r>
      <w:r w:rsidR="00671B90" w:rsidRPr="00B452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участь </w:t>
      </w:r>
      <w:r w:rsidR="00855CC1" w:rsidRPr="00B452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хору</w:t>
      </w:r>
      <w:r w:rsidR="00855CC1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старших класів «</w:t>
      </w:r>
      <w:proofErr w:type="spellStart"/>
      <w:r w:rsidR="00855CC1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Cry</w:t>
      </w: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stal</w:t>
      </w:r>
      <w:proofErr w:type="spellEnd"/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voices</w:t>
      </w:r>
      <w:proofErr w:type="spellEnd"/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r w:rsidR="00671B90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заходах </w:t>
      </w:r>
      <w:r w:rsidR="009565B1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Салт</w:t>
      </w:r>
      <w:r w:rsidR="00025506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івського району, </w:t>
      </w:r>
      <w:r w:rsidR="005B4610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заходах </w:t>
      </w:r>
      <w:r w:rsidR="00025506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міста</w:t>
      </w:r>
      <w:r w:rsidR="0026262B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в урочистому відкритті однієї з підземних шкіл у Салтівському районі та у відкритті </w:t>
      </w:r>
      <w:r w:rsidR="00445D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двадцятих</w:t>
      </w:r>
      <w:r w:rsidR="00445D91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«Іг</w:t>
      </w:r>
      <w:r w:rsidR="00445D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</w:t>
      </w:r>
      <w:r w:rsidR="00445D91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Героїв»</w:t>
      </w:r>
      <w:r w:rsidR="00445D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 w:rsidR="0026262B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змагань з </w:t>
      </w:r>
      <w:proofErr w:type="spellStart"/>
      <w:r w:rsidR="0026262B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кросфіту</w:t>
      </w:r>
      <w:proofErr w:type="spellEnd"/>
      <w:r w:rsidR="0026262B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серед адаптивних спортсменів (ветеранів та військовослужбовців)</w:t>
      </w:r>
      <w:r w:rsidR="00B479CA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163BFF" w:rsidRPr="009B22A2" w:rsidRDefault="00B479CA" w:rsidP="00521EA5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участь фортепіанного дуету викладачів ДМШ 15, </w:t>
      </w:r>
      <w:proofErr w:type="spellStart"/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Улибіної</w:t>
      </w:r>
      <w:proofErr w:type="spellEnd"/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Д.В. та </w:t>
      </w:r>
      <w:proofErr w:type="spellStart"/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Ладигіної</w:t>
      </w:r>
      <w:proofErr w:type="spellEnd"/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Т.А., у </w:t>
      </w:r>
      <w:r w:rsidR="00855CC1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другому </w:t>
      </w: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5B4610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онцерт</w:t>
      </w: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5B4610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викл</w:t>
      </w: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адачів мистецьких шкіл Харкова.</w:t>
      </w:r>
    </w:p>
    <w:p w:rsidR="00855CC1" w:rsidRPr="009B22A2" w:rsidRDefault="004C34A9" w:rsidP="00521EA5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проведення звітного </w:t>
      </w:r>
      <w:proofErr w:type="spellStart"/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855CC1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флайн-концерту</w:t>
      </w:r>
      <w:proofErr w:type="spellEnd"/>
      <w:r w:rsidR="00855CC1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учнів ДМШ 15</w:t>
      </w:r>
      <w:r w:rsidRPr="009B22A2">
        <w:rPr>
          <w:rFonts w:asciiTheme="majorBidi" w:hAnsiTheme="majorBidi" w:cstheme="majorBidi"/>
          <w:sz w:val="24"/>
          <w:szCs w:val="24"/>
          <w:lang w:val="uk-UA"/>
        </w:rPr>
        <w:t xml:space="preserve"> </w:t>
      </w: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ім. В.А. Моцарта «Квітує музикою Харків»</w:t>
      </w:r>
      <w:r w:rsidR="00855CC1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855CC1" w:rsidRPr="009B22A2" w:rsidRDefault="00ED6AA5" w:rsidP="00521EA5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участь викладача </w:t>
      </w:r>
      <w:proofErr w:type="spellStart"/>
      <w:r w:rsidR="00855CC1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Ребрикової</w:t>
      </w:r>
      <w:proofErr w:type="spellEnd"/>
      <w:r w:rsidR="00855CC1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О.О. з хором старших класів «</w:t>
      </w:r>
      <w:proofErr w:type="spellStart"/>
      <w:r w:rsidR="00855CC1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Crystal</w:t>
      </w:r>
      <w:proofErr w:type="spellEnd"/>
      <w:r w:rsidR="00855CC1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855CC1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voices</w:t>
      </w:r>
      <w:proofErr w:type="spellEnd"/>
      <w:r w:rsidR="00855CC1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 концертмейстер Ладигіна Т.А., у третьому концерті викладачів мистецьких шкіл Харкова, у межах проєкту «Музика єднає»;</w:t>
      </w:r>
    </w:p>
    <w:p w:rsidR="0026262B" w:rsidRPr="009B22A2" w:rsidRDefault="00855CC1" w:rsidP="0026262B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участь Івасенко А.О.</w:t>
      </w:r>
      <w:r w:rsidR="00425BF3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 ведучої, на</w:t>
      </w: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концерті-церемонії нагородження переможців та лауреатів районного етапу міського конкурсу «Молода людина року 2025».</w:t>
      </w:r>
    </w:p>
    <w:p w:rsidR="00361D94" w:rsidRPr="009B22A2" w:rsidRDefault="00007464" w:rsidP="00521EA5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Одним з пріоритетних напрямків роботи шко</w:t>
      </w:r>
      <w:r w:rsidR="004C34A9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 є конкурсна діяльність учнів. Результативність участі у творчих змаганнях теж підвищилася у першому півріччі поточного року.</w:t>
      </w: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Мистецькі досягнення закладу </w:t>
      </w:r>
      <w:r w:rsidR="00F27A27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</w:t>
      </w:r>
      <w:r w:rsidR="00F27A27" w:rsidRPr="00B452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9 місяців </w:t>
      </w:r>
      <w:r w:rsidRPr="00B452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2024 р.: </w:t>
      </w:r>
      <w:r w:rsidR="005B1645" w:rsidRPr="00B452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вибороли</w:t>
      </w:r>
      <w:r w:rsidRPr="00B452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перемоги у творчих змаганнях різних рівнів </w:t>
      </w:r>
      <w:r w:rsidR="00F27A27" w:rsidRPr="00B452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115 </w:t>
      </w:r>
      <w:r w:rsidRPr="00B452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здобувачів мистецької освіти. У той самий період </w:t>
      </w:r>
      <w:r w:rsidR="00BF241B" w:rsidRPr="00B452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2025 р. –</w:t>
      </w:r>
      <w:r w:rsidR="00361D94" w:rsidRPr="00B452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27A27" w:rsidRPr="00B452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121</w:t>
      </w:r>
      <w:r w:rsidR="00361D94" w:rsidRPr="00B452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перемог</w:t>
      </w:r>
      <w:r w:rsidR="00F27A27" w:rsidRPr="00B452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361D94" w:rsidRPr="00B452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371E76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E069B1" w:rsidRPr="009B22A2" w:rsidRDefault="00472424" w:rsidP="00521EA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Важливою складовою концертно-просвітницької діяльності залишається </w:t>
      </w: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організація та участь у заходах на підтримку України, ЗСУ, увічнення пам’яті захисників в 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>Україні, Німеччині, Іспанії, Чехії, Польщі, Румунії, Словаччині</w:t>
      </w: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926E12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9B1" w:rsidRPr="009B22A2" w:rsidRDefault="00DD649F" w:rsidP="00DD649F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472424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икладачі школи</w:t>
      </w: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безперервно удосконалюючи свій фаховий рівень,</w:t>
      </w:r>
      <w:r w:rsidR="00472424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брали активну участь </w:t>
      </w:r>
      <w:r w:rsidR="001D775B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6A6088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D775B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інструктивно-методичних семінарах, семінарах-тренінгах</w:t>
      </w:r>
      <w:r w:rsidR="00472424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DB339A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DB339A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вебінарах</w:t>
      </w:r>
      <w:proofErr w:type="spellEnd"/>
      <w:r w:rsidR="00F57B83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майстер-класах</w:t>
      </w:r>
      <w:r w:rsidR="00DB339A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72424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провід</w:t>
      </w:r>
      <w:r w:rsidR="001D775B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них фахівців </w:t>
      </w:r>
      <w:r w:rsidR="00E5213B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України, Харкова та області</w:t>
      </w:r>
      <w:r w:rsidR="004C34A9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у</w:t>
      </w:r>
      <w:r w:rsidR="009B0B92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заходах, що проводилися ОНМЦПК</w:t>
      </w:r>
      <w:r w:rsidR="00E5213B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472424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53CFC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</w:t>
      </w:r>
      <w:r w:rsidR="003E760A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ахівці школи проводили лекції, майстер-класи в межах КПК ОНМЦ</w:t>
      </w:r>
      <w:r w:rsidR="00AD5C0D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ПК</w:t>
      </w:r>
      <w:r w:rsidR="000812F6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(Щербак І.Г.</w:t>
      </w:r>
      <w:r w:rsidR="009B0B92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Кущ Л.Г.</w:t>
      </w:r>
      <w:r w:rsidR="00653CFC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), також брали участь у семінарах ОНМЦПК (</w:t>
      </w:r>
      <w:proofErr w:type="spellStart"/>
      <w:r w:rsidR="00653CFC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Маральова</w:t>
      </w:r>
      <w:proofErr w:type="spellEnd"/>
      <w:r w:rsidR="00653CFC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О.Л., Ладигіна Т.А.).</w:t>
      </w:r>
      <w:r w:rsidR="00E5111A" w:rsidRPr="009B22A2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 xml:space="preserve"> </w:t>
      </w: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2024 році (</w:t>
      </w:r>
      <w:r w:rsidR="009A738F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9 місяців</w:t>
      </w: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 курси підвищення кваліфікації ОНМЦПК пройшли 8 викладачів</w:t>
      </w:r>
      <w:r w:rsidR="00E5111A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Протягом 2025 року підвищили кваліфікацію на різних </w:t>
      </w:r>
      <w:proofErr w:type="spellStart"/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онлайн-</w:t>
      </w:r>
      <w:r w:rsidRPr="00B452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платформах</w:t>
      </w:r>
      <w:proofErr w:type="spellEnd"/>
      <w:r w:rsidRPr="00B452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5111A" w:rsidRPr="00B452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11</w:t>
      </w:r>
      <w:r w:rsidRPr="00B452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викладачів.</w:t>
      </w:r>
    </w:p>
    <w:p w:rsidR="00E630FC" w:rsidRPr="009B22A2" w:rsidRDefault="00E630FC" w:rsidP="00F269E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Pr="009B22A2">
        <w:rPr>
          <w:rFonts w:ascii="Times New Roman" w:hAnsi="Times New Roman" w:cs="Times New Roman"/>
          <w:sz w:val="28"/>
          <w:szCs w:val="28"/>
          <w:lang w:val="uk-UA"/>
        </w:rPr>
        <w:t>онлайн-форматі</w:t>
      </w:r>
      <w:proofErr w:type="spellEnd"/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було проведено педагогіч</w:t>
      </w:r>
      <w:r w:rsidR="009B0B92" w:rsidRPr="009B22A2">
        <w:rPr>
          <w:rFonts w:ascii="Times New Roman" w:hAnsi="Times New Roman" w:cs="Times New Roman"/>
          <w:sz w:val="28"/>
          <w:szCs w:val="28"/>
          <w:lang w:val="uk-UA"/>
        </w:rPr>
        <w:t>ні ради, методичні засідання усіх відділів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школи, у межах яких були представлені відкриті заняття та методичні доповіді. </w:t>
      </w:r>
      <w:r w:rsidR="00FF0F3A" w:rsidRPr="009B22A2">
        <w:rPr>
          <w:rFonts w:ascii="Times New Roman" w:hAnsi="Times New Roman" w:cs="Times New Roman"/>
          <w:sz w:val="28"/>
          <w:szCs w:val="28"/>
          <w:lang w:val="uk-UA"/>
        </w:rPr>
        <w:t>Урізноманітнюємо форми роботи:</w:t>
      </w:r>
      <w:r w:rsidR="00F15F3A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у 2024 році провели Методичний міст відділів народних інструментів (інтегро</w:t>
      </w:r>
      <w:r w:rsidR="001E451C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ваний </w:t>
      </w:r>
      <w:proofErr w:type="spellStart"/>
      <w:r w:rsidR="001E451C" w:rsidRPr="009B22A2">
        <w:rPr>
          <w:rFonts w:ascii="Times New Roman" w:hAnsi="Times New Roman" w:cs="Times New Roman"/>
          <w:sz w:val="28"/>
          <w:szCs w:val="28"/>
          <w:lang w:val="uk-UA"/>
        </w:rPr>
        <w:t>методком</w:t>
      </w:r>
      <w:proofErr w:type="spellEnd"/>
      <w:r w:rsidR="001E451C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) ДМШ 15 з ДМШ 14 та </w:t>
      </w:r>
      <w:r w:rsidR="00F15F3A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Методичний аукціон (семінар-практикум) </w:t>
      </w:r>
      <w:r w:rsidR="00282C65" w:rsidRPr="009B22A2">
        <w:rPr>
          <w:rFonts w:ascii="Times New Roman" w:hAnsi="Times New Roman" w:cs="Times New Roman"/>
          <w:sz w:val="28"/>
          <w:szCs w:val="28"/>
          <w:lang w:val="uk-UA"/>
        </w:rPr>
        <w:t>«Опануй інновацію, застосуй її»</w:t>
      </w:r>
      <w:r w:rsidR="00350722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, у 2025 </w:t>
      </w:r>
      <w:r w:rsidR="000812F6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році проводимо </w:t>
      </w:r>
      <w:r w:rsidR="009B0B92" w:rsidRPr="009B22A2">
        <w:rPr>
          <w:rFonts w:ascii="Times New Roman" w:hAnsi="Times New Roman" w:cs="Times New Roman"/>
          <w:sz w:val="28"/>
          <w:szCs w:val="28"/>
          <w:lang w:val="uk-UA"/>
        </w:rPr>
        <w:t>засідання педагогічної ради та</w:t>
      </w:r>
      <w:r w:rsidR="000812F6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відділів</w:t>
      </w:r>
      <w:r w:rsidR="009B0B92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451C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у формі методичного </w:t>
      </w:r>
      <w:proofErr w:type="spellStart"/>
      <w:r w:rsidR="001E451C" w:rsidRPr="009B22A2">
        <w:rPr>
          <w:rFonts w:ascii="Times New Roman" w:hAnsi="Times New Roman" w:cs="Times New Roman"/>
          <w:sz w:val="28"/>
          <w:szCs w:val="28"/>
          <w:lang w:val="uk-UA"/>
        </w:rPr>
        <w:t>полілогу</w:t>
      </w:r>
      <w:proofErr w:type="spellEnd"/>
      <w:r w:rsidR="001E451C" w:rsidRPr="009B22A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B0B92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методичних посиденьок</w:t>
      </w:r>
      <w:r w:rsidR="001E451C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, педагогічного </w:t>
      </w:r>
      <w:proofErr w:type="spellStart"/>
      <w:r w:rsidR="001E451C" w:rsidRPr="009B22A2">
        <w:rPr>
          <w:rFonts w:ascii="Times New Roman" w:hAnsi="Times New Roman" w:cs="Times New Roman"/>
          <w:sz w:val="28"/>
          <w:szCs w:val="28"/>
          <w:lang w:val="uk-UA"/>
        </w:rPr>
        <w:t>квесту</w:t>
      </w:r>
      <w:proofErr w:type="spellEnd"/>
      <w:r w:rsidR="000812F6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за актуальними питаннями, </w:t>
      </w:r>
      <w:r w:rsidR="009B0B92" w:rsidRPr="009B22A2">
        <w:rPr>
          <w:rFonts w:ascii="Times New Roman" w:hAnsi="Times New Roman" w:cs="Times New Roman"/>
          <w:sz w:val="28"/>
          <w:szCs w:val="28"/>
          <w:lang w:val="uk-UA"/>
        </w:rPr>
        <w:t>зокрема такими</w:t>
      </w:r>
      <w:r w:rsidR="000812F6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як:</w:t>
      </w:r>
      <w:r w:rsidR="009B0B92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«Удосконалення професійних компетентностей: легка адаптація до сучасних вимог та технологій», «Удосконалення професійних компетентностей: деякі проблеми комунікації та мотивації учнів», </w:t>
      </w:r>
      <w:r w:rsidR="000812F6" w:rsidRPr="009B22A2">
        <w:rPr>
          <w:rFonts w:ascii="Times New Roman" w:hAnsi="Times New Roman" w:cs="Times New Roman"/>
          <w:sz w:val="28"/>
          <w:szCs w:val="28"/>
          <w:lang w:val="uk-UA"/>
        </w:rPr>
        <w:t>«Роль психічного стану</w:t>
      </w:r>
      <w:r w:rsidR="009B0B92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та емоційно-вольових процесів у</w:t>
      </w:r>
      <w:r w:rsidR="000812F6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учнів»</w:t>
      </w:r>
      <w:r w:rsidR="00CF2EEF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«Використання сучасних методів навчання: інтерактивні ігри </w:t>
      </w:r>
      <w:proofErr w:type="spellStart"/>
      <w:r w:rsidR="00CF2EEF" w:rsidRPr="009B22A2">
        <w:rPr>
          <w:rFonts w:ascii="Times New Roman" w:hAnsi="Times New Roman" w:cs="Times New Roman"/>
          <w:sz w:val="28"/>
          <w:szCs w:val="28"/>
          <w:lang w:val="uk-UA"/>
        </w:rPr>
        <w:t>Каhoot</w:t>
      </w:r>
      <w:proofErr w:type="spellEnd"/>
      <w:r w:rsidR="00CF2EEF" w:rsidRPr="009B22A2">
        <w:rPr>
          <w:rFonts w:ascii="Times New Roman" w:hAnsi="Times New Roman" w:cs="Times New Roman"/>
          <w:sz w:val="28"/>
          <w:szCs w:val="28"/>
          <w:lang w:val="uk-UA"/>
        </w:rPr>
        <w:t>! на уроках сольфеджіо»</w:t>
      </w:r>
      <w:r w:rsidR="009B0B92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="000812F6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41233" w:rsidRPr="009B22A2" w:rsidRDefault="00F41233" w:rsidP="00BB7B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Розуміючи важливість для якісної та продуктивної роботи емоційно-психологічного стану, який значною мірою можна стабілізувати певними фізичними вправами, запровадили </w:t>
      </w:r>
      <w:proofErr w:type="spellStart"/>
      <w:r w:rsidRPr="009B22A2">
        <w:rPr>
          <w:rFonts w:ascii="Times New Roman" w:hAnsi="Times New Roman" w:cs="Times New Roman"/>
          <w:sz w:val="28"/>
          <w:szCs w:val="28"/>
          <w:lang w:val="uk-UA"/>
        </w:rPr>
        <w:t>онлайн-тренування</w:t>
      </w:r>
      <w:proofErr w:type="spellEnd"/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під керівництвом </w:t>
      </w:r>
      <w:proofErr w:type="spellStart"/>
      <w:r w:rsidRPr="009B22A2">
        <w:rPr>
          <w:rFonts w:ascii="Times New Roman" w:hAnsi="Times New Roman" w:cs="Times New Roman"/>
          <w:sz w:val="28"/>
          <w:szCs w:val="28"/>
          <w:lang w:val="uk-UA"/>
        </w:rPr>
        <w:t>Гуркіної</w:t>
      </w:r>
      <w:proofErr w:type="spellEnd"/>
      <w:r w:rsidRPr="009B22A2">
        <w:rPr>
          <w:rFonts w:ascii="Times New Roman" w:hAnsi="Times New Roman" w:cs="Times New Roman"/>
          <w:sz w:val="28"/>
          <w:szCs w:val="28"/>
          <w:lang w:val="uk-UA"/>
        </w:rPr>
        <w:t> Л.А., викладача ритміки, для працівників: «Рух і спокій», «Мистецтво відновлення» тощо. Такі тренування стали традиційними.</w:t>
      </w:r>
    </w:p>
    <w:p w:rsidR="00001DF7" w:rsidRPr="009B22A2" w:rsidRDefault="00235DEC" w:rsidP="00BB7B4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5246">
        <w:rPr>
          <w:rFonts w:ascii="Times New Roman" w:hAnsi="Times New Roman" w:cs="Times New Roman"/>
          <w:sz w:val="28"/>
          <w:szCs w:val="28"/>
          <w:lang w:val="uk-UA"/>
        </w:rPr>
        <w:t>Усвідомлюючи, що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питання ментального здоров’я є дуже актуальними, особливо в умовах нашого прифронтового міста,</w:t>
      </w:r>
      <w:r w:rsidR="009B22A2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з метою </w:t>
      </w:r>
      <w:proofErr w:type="spellStart"/>
      <w:r w:rsidR="009B22A2" w:rsidRPr="009B22A2">
        <w:rPr>
          <w:rFonts w:ascii="Times New Roman" w:hAnsi="Times New Roman" w:cs="Times New Roman"/>
          <w:sz w:val="28"/>
          <w:szCs w:val="28"/>
          <w:lang w:val="uk-UA"/>
        </w:rPr>
        <w:t>мінімалізації</w:t>
      </w:r>
      <w:proofErr w:type="spellEnd"/>
      <w:r w:rsidR="009B22A2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психологічних </w:t>
      </w:r>
      <w:r w:rsidR="00500849">
        <w:rPr>
          <w:rFonts w:ascii="Times New Roman" w:hAnsi="Times New Roman" w:cs="Times New Roman"/>
          <w:sz w:val="28"/>
          <w:szCs w:val="28"/>
          <w:lang w:val="uk-UA"/>
        </w:rPr>
        <w:t xml:space="preserve">утрат працівники закладу беруть участь (липень-серпень) в </w:t>
      </w:r>
      <w:proofErr w:type="spellStart"/>
      <w:r w:rsidR="00500849">
        <w:rPr>
          <w:rFonts w:ascii="Times New Roman" w:hAnsi="Times New Roman" w:cs="Times New Roman"/>
          <w:sz w:val="28"/>
          <w:szCs w:val="28"/>
          <w:lang w:val="uk-UA"/>
        </w:rPr>
        <w:t>онлайн-тренінгах</w:t>
      </w:r>
      <w:proofErr w:type="spellEnd"/>
      <w:r w:rsidR="00500849">
        <w:rPr>
          <w:rFonts w:ascii="Times New Roman" w:hAnsi="Times New Roman" w:cs="Times New Roman"/>
          <w:sz w:val="28"/>
          <w:szCs w:val="28"/>
          <w:lang w:val="uk-UA"/>
        </w:rPr>
        <w:t>, що проводяться  Міністерством культури та стратегічних комунікацій України спільно з Товариством Червоного Хреста України «Перша психологічна допомога». За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>клад налагодив співпрацю з Центром психологічної допомоги</w:t>
      </w:r>
      <w:r w:rsidR="009B22A2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9B22A2" w:rsidRPr="009B22A2">
        <w:rPr>
          <w:rFonts w:ascii="Times New Roman" w:hAnsi="Times New Roman" w:cs="Times New Roman"/>
          <w:sz w:val="28"/>
          <w:szCs w:val="28"/>
          <w:lang w:val="uk-UA"/>
        </w:rPr>
        <w:t>Конфіденс</w:t>
      </w:r>
      <w:proofErr w:type="spellEnd"/>
      <w:r w:rsidR="009B22A2" w:rsidRPr="009B22A2">
        <w:rPr>
          <w:rFonts w:ascii="Times New Roman" w:hAnsi="Times New Roman" w:cs="Times New Roman"/>
          <w:sz w:val="28"/>
          <w:szCs w:val="28"/>
          <w:lang w:val="uk-UA"/>
        </w:rPr>
        <w:t>», що працює в межах проєкту ЮНІСЕФ «</w:t>
      </w:r>
      <w:proofErr w:type="spellStart"/>
      <w:r w:rsidR="009B22A2" w:rsidRPr="009B22A2">
        <w:rPr>
          <w:rFonts w:ascii="Times New Roman" w:hAnsi="Times New Roman" w:cs="Times New Roman"/>
          <w:sz w:val="28"/>
          <w:szCs w:val="28"/>
          <w:lang w:val="uk-UA"/>
        </w:rPr>
        <w:t>ОбійМи</w:t>
      </w:r>
      <w:proofErr w:type="spellEnd"/>
      <w:r w:rsidR="009B22A2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для тебе». У</w:t>
      </w:r>
      <w:r w:rsidR="009C6204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серпні 2025 р. 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>у закладі пройшов</w:t>
      </w:r>
      <w:r w:rsidR="009C6204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Психологічний тренінг: «Психологічні </w:t>
      </w:r>
      <w:r w:rsidR="009C6204" w:rsidRPr="009B22A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аспекти спілкування з 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>учнями в умовах воєнного стану»</w:t>
      </w:r>
      <w:r w:rsidR="009B22A2" w:rsidRPr="009B22A2">
        <w:rPr>
          <w:rFonts w:ascii="Times New Roman" w:hAnsi="Times New Roman" w:cs="Times New Roman"/>
          <w:sz w:val="28"/>
          <w:szCs w:val="28"/>
          <w:lang w:val="uk-UA"/>
        </w:rPr>
        <w:t>, учасники якого обговорили особливості спілкування всіх учасників освітнього процесу,  виробили для себе певні механізми взаємодії напередодні нового навчального року.</w:t>
      </w:r>
    </w:p>
    <w:p w:rsidR="00E42079" w:rsidRPr="009B22A2" w:rsidRDefault="008348BA" w:rsidP="00E4207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Протягом літніх місяців активно тривала вступна кампанія. За допомогою </w:t>
      </w:r>
      <w:proofErr w:type="spellStart"/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інтернет-ресурсів</w:t>
      </w:r>
      <w:proofErr w:type="spellEnd"/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(Сайт школи, </w:t>
      </w:r>
      <w:proofErr w:type="spellStart"/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Facebook</w:t>
      </w:r>
      <w:proofErr w:type="spellEnd"/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Instagram</w:t>
      </w:r>
      <w:proofErr w:type="spellEnd"/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YouTube</w:t>
      </w:r>
      <w:proofErr w:type="spellEnd"/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відбувалося </w:t>
      </w:r>
      <w:proofErr w:type="spellStart"/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онлайн-знайомство</w:t>
      </w:r>
      <w:proofErr w:type="spellEnd"/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із Закладом, викладачами, досягненнями й здобутками учасників освітнього процесу . Викладачі в межах вступної кампанії проводили з дітьми у бібліотеках Салтівського району та гуртожитку для ВПО зустрічі-знайомства з музичними інструментами: «Ти навчись – я зазвучу». </w:t>
      </w:r>
      <w:r w:rsidR="00BB7B42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Також протягом першого тижня вересня викладачі закладу активно пропагували переваги мистецької освіти у підземних школах, відкритих  у Салтівському районі</w:t>
      </w:r>
      <w:r w:rsidR="00E42079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запрошуючи дітей на навчання. </w:t>
      </w:r>
    </w:p>
    <w:p w:rsidR="008348BA" w:rsidRPr="009B22A2" w:rsidRDefault="00E42079" w:rsidP="00E42079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вересні до школи було прийнято 57 учнів. Викладачі, які мешкають у Харкові, з урахуванням безпекової ситуації, надають дітям, що перебувають у місті, </w:t>
      </w:r>
      <w:proofErr w:type="spellStart"/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офлайн-консультації</w:t>
      </w:r>
      <w:proofErr w:type="spellEnd"/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поза межами закладу. </w:t>
      </w:r>
    </w:p>
    <w:p w:rsidR="00E069B1" w:rsidRPr="009B22A2" w:rsidRDefault="00282C65" w:rsidP="00521E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Результати роботи закладу у звітному періоді довели, що колектив</w:t>
      </w:r>
      <w:r w:rsidR="00F41233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 адаптувавшись</w:t>
      </w:r>
      <w:r w:rsidR="006E273F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основних викликів часу, робочий і </w:t>
      </w: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навчальний план</w:t>
      </w:r>
      <w:r w:rsidR="00F269ED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виконує</w:t>
      </w:r>
      <w:r w:rsidR="006E273F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повному обсязі,</w:t>
      </w: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E273F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дидактичні</w:t>
      </w: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матеріал</w:t>
      </w:r>
      <w:r w:rsidR="006E273F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добираю</w:t>
      </w: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ться з урахуванн</w:t>
      </w:r>
      <w:r w:rsidR="006E273F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ям вимог сьогодення. У</w:t>
      </w:r>
      <w:r w:rsidR="00175938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цілому</w:t>
      </w:r>
      <w:r w:rsidR="006E273F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діяльність  спрямована</w:t>
      </w: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</w:t>
      </w:r>
      <w:r w:rsidR="006E273F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надання якісної початкової мистецької освіти, </w:t>
      </w: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патріотичне виховання,</w:t>
      </w:r>
      <w:r w:rsidR="00DD649F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зміцнення соціальної згуртованості,</w:t>
      </w:r>
      <w:r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E273F" w:rsidRPr="009B2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ефективну методичну роботу, підтримання комфортних </w:t>
      </w:r>
      <w:r w:rsidR="006E273F" w:rsidRPr="009B22A2">
        <w:rPr>
          <w:rFonts w:ascii="Times New Roman" w:hAnsi="Times New Roman" w:cs="Times New Roman"/>
          <w:sz w:val="28"/>
          <w:szCs w:val="28"/>
          <w:lang w:val="uk-UA"/>
        </w:rPr>
        <w:t>емоційно-психологічних умов для всіх учасників освітнього процесу.</w:t>
      </w:r>
    </w:p>
    <w:p w:rsidR="00175938" w:rsidRPr="009B22A2" w:rsidRDefault="00175938" w:rsidP="00521EA5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B22A2">
        <w:rPr>
          <w:rFonts w:ascii="Times New Roman" w:hAnsi="Times New Roman" w:cs="Times New Roman"/>
          <w:sz w:val="28"/>
          <w:szCs w:val="28"/>
          <w:lang w:val="uk-UA"/>
        </w:rPr>
        <w:t>Заклад, дотримуючись вимог чинного законодавства, працю</w:t>
      </w:r>
      <w:r w:rsidR="00C36A0A" w:rsidRPr="009B22A2">
        <w:rPr>
          <w:rFonts w:ascii="Times New Roman" w:hAnsi="Times New Roman" w:cs="Times New Roman"/>
          <w:sz w:val="28"/>
          <w:szCs w:val="28"/>
          <w:lang w:val="uk-UA"/>
        </w:rPr>
        <w:t>є прозоро: усі аспекти, напрями діяльності активно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висвіт</w:t>
      </w:r>
      <w:r w:rsidR="00C36A0A" w:rsidRPr="009B22A2">
        <w:rPr>
          <w:rFonts w:ascii="Times New Roman" w:hAnsi="Times New Roman" w:cs="Times New Roman"/>
          <w:sz w:val="28"/>
          <w:szCs w:val="28"/>
          <w:lang w:val="uk-UA"/>
        </w:rPr>
        <w:t>люю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>ться на сайті школи, у</w:t>
      </w:r>
      <w:r w:rsidR="00C36A0A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її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22A2">
        <w:rPr>
          <w:rFonts w:ascii="Times New Roman" w:hAnsi="Times New Roman" w:cs="Times New Roman"/>
          <w:sz w:val="28"/>
          <w:szCs w:val="28"/>
          <w:lang w:val="uk-UA"/>
        </w:rPr>
        <w:t>соцмережах</w:t>
      </w:r>
      <w:proofErr w:type="spellEnd"/>
      <w:r w:rsidR="00F269ED"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, на платформі </w:t>
      </w:r>
      <w:proofErr w:type="spellStart"/>
      <w:r w:rsidR="00F269ED" w:rsidRPr="009B22A2">
        <w:rPr>
          <w:rFonts w:ascii="Times New Roman" w:hAnsi="Times New Roman" w:cs="Times New Roman"/>
          <w:sz w:val="28"/>
          <w:szCs w:val="28"/>
          <w:lang w:val="uk-UA"/>
        </w:rPr>
        <w:t>YouTube</w:t>
      </w:r>
      <w:proofErr w:type="spellEnd"/>
      <w:r w:rsidR="00F269ED" w:rsidRPr="009B22A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B22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175938" w:rsidRPr="009B22A2" w:rsidSect="001E451C">
      <w:pgSz w:w="11906" w:h="16838"/>
      <w:pgMar w:top="709" w:right="566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CD8" w:rsidRDefault="00C50CD8">
      <w:pPr>
        <w:spacing w:line="240" w:lineRule="auto"/>
      </w:pPr>
      <w:r>
        <w:separator/>
      </w:r>
    </w:p>
  </w:endnote>
  <w:endnote w:type="continuationSeparator" w:id="0">
    <w:p w:rsidR="00C50CD8" w:rsidRDefault="00C50CD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CD8" w:rsidRDefault="00C50CD8">
      <w:pPr>
        <w:spacing w:after="0"/>
      </w:pPr>
      <w:r>
        <w:separator/>
      </w:r>
    </w:p>
  </w:footnote>
  <w:footnote w:type="continuationSeparator" w:id="0">
    <w:p w:rsidR="00C50CD8" w:rsidRDefault="00C50CD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D3839"/>
    <w:multiLevelType w:val="hybridMultilevel"/>
    <w:tmpl w:val="8B0E1C12"/>
    <w:lvl w:ilvl="0" w:tplc="52F034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5A45C57"/>
    <w:multiLevelType w:val="hybridMultilevel"/>
    <w:tmpl w:val="BAD06C6E"/>
    <w:lvl w:ilvl="0" w:tplc="32707A84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582439"/>
    <w:multiLevelType w:val="hybridMultilevel"/>
    <w:tmpl w:val="9A402A5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76D8"/>
    <w:rsid w:val="00001DF7"/>
    <w:rsid w:val="000064EC"/>
    <w:rsid w:val="00007464"/>
    <w:rsid w:val="00023080"/>
    <w:rsid w:val="000234D3"/>
    <w:rsid w:val="00025506"/>
    <w:rsid w:val="00026E21"/>
    <w:rsid w:val="00026F53"/>
    <w:rsid w:val="0004301D"/>
    <w:rsid w:val="0004310B"/>
    <w:rsid w:val="000446D6"/>
    <w:rsid w:val="000503D9"/>
    <w:rsid w:val="00054AFB"/>
    <w:rsid w:val="00061422"/>
    <w:rsid w:val="00066D21"/>
    <w:rsid w:val="00067F5D"/>
    <w:rsid w:val="000704F1"/>
    <w:rsid w:val="0007107E"/>
    <w:rsid w:val="00071E18"/>
    <w:rsid w:val="00076D07"/>
    <w:rsid w:val="000812F6"/>
    <w:rsid w:val="00086829"/>
    <w:rsid w:val="00086F10"/>
    <w:rsid w:val="0009061A"/>
    <w:rsid w:val="00095A5D"/>
    <w:rsid w:val="00097013"/>
    <w:rsid w:val="000C0695"/>
    <w:rsid w:val="000C4D34"/>
    <w:rsid w:val="000F2C98"/>
    <w:rsid w:val="000F47FB"/>
    <w:rsid w:val="000F5D89"/>
    <w:rsid w:val="001031E6"/>
    <w:rsid w:val="00106872"/>
    <w:rsid w:val="0011313F"/>
    <w:rsid w:val="00122553"/>
    <w:rsid w:val="0012522F"/>
    <w:rsid w:val="00134373"/>
    <w:rsid w:val="0013796D"/>
    <w:rsid w:val="001403DF"/>
    <w:rsid w:val="00141564"/>
    <w:rsid w:val="001415FB"/>
    <w:rsid w:val="00155BAD"/>
    <w:rsid w:val="001604F8"/>
    <w:rsid w:val="00163BFF"/>
    <w:rsid w:val="001641B0"/>
    <w:rsid w:val="00174F67"/>
    <w:rsid w:val="00175938"/>
    <w:rsid w:val="00181AD5"/>
    <w:rsid w:val="00181C2D"/>
    <w:rsid w:val="00190A25"/>
    <w:rsid w:val="001A4328"/>
    <w:rsid w:val="001B5C10"/>
    <w:rsid w:val="001B7DDB"/>
    <w:rsid w:val="001B7ED7"/>
    <w:rsid w:val="001C7AEE"/>
    <w:rsid w:val="001D2AD2"/>
    <w:rsid w:val="001D4896"/>
    <w:rsid w:val="001D775B"/>
    <w:rsid w:val="001E451C"/>
    <w:rsid w:val="001E62C2"/>
    <w:rsid w:val="002055B4"/>
    <w:rsid w:val="00207F3C"/>
    <w:rsid w:val="00210BFC"/>
    <w:rsid w:val="00213869"/>
    <w:rsid w:val="00227E75"/>
    <w:rsid w:val="00235DEC"/>
    <w:rsid w:val="002423C9"/>
    <w:rsid w:val="00242AE5"/>
    <w:rsid w:val="00243F4E"/>
    <w:rsid w:val="00250C46"/>
    <w:rsid w:val="00255BA5"/>
    <w:rsid w:val="002605FF"/>
    <w:rsid w:val="0026262B"/>
    <w:rsid w:val="00282C65"/>
    <w:rsid w:val="00282F76"/>
    <w:rsid w:val="002964DD"/>
    <w:rsid w:val="002B62B7"/>
    <w:rsid w:val="002B65E4"/>
    <w:rsid w:val="002C3874"/>
    <w:rsid w:val="002D0D71"/>
    <w:rsid w:val="002F05A7"/>
    <w:rsid w:val="002F56F4"/>
    <w:rsid w:val="002F7A9A"/>
    <w:rsid w:val="003018BC"/>
    <w:rsid w:val="003019F1"/>
    <w:rsid w:val="003028C4"/>
    <w:rsid w:val="00323BB1"/>
    <w:rsid w:val="00326169"/>
    <w:rsid w:val="00334438"/>
    <w:rsid w:val="0033589A"/>
    <w:rsid w:val="00335BE1"/>
    <w:rsid w:val="003466AC"/>
    <w:rsid w:val="00350722"/>
    <w:rsid w:val="00355CDF"/>
    <w:rsid w:val="00361D94"/>
    <w:rsid w:val="003622C5"/>
    <w:rsid w:val="00363C2B"/>
    <w:rsid w:val="003668EC"/>
    <w:rsid w:val="00371E76"/>
    <w:rsid w:val="0037344C"/>
    <w:rsid w:val="00375CF2"/>
    <w:rsid w:val="003836E3"/>
    <w:rsid w:val="00387580"/>
    <w:rsid w:val="0039075C"/>
    <w:rsid w:val="003907AB"/>
    <w:rsid w:val="00394101"/>
    <w:rsid w:val="00396F6D"/>
    <w:rsid w:val="003A76D5"/>
    <w:rsid w:val="003B7A44"/>
    <w:rsid w:val="003C1E04"/>
    <w:rsid w:val="003C4A2A"/>
    <w:rsid w:val="003D09B9"/>
    <w:rsid w:val="003D237D"/>
    <w:rsid w:val="003D789C"/>
    <w:rsid w:val="003E0916"/>
    <w:rsid w:val="003E2E19"/>
    <w:rsid w:val="003E760A"/>
    <w:rsid w:val="003F2D2D"/>
    <w:rsid w:val="003F3C2B"/>
    <w:rsid w:val="00412270"/>
    <w:rsid w:val="00413518"/>
    <w:rsid w:val="00420FEA"/>
    <w:rsid w:val="00425BF3"/>
    <w:rsid w:val="004415AC"/>
    <w:rsid w:val="004448DD"/>
    <w:rsid w:val="00445D91"/>
    <w:rsid w:val="004463D1"/>
    <w:rsid w:val="00453EC4"/>
    <w:rsid w:val="00465390"/>
    <w:rsid w:val="004701A7"/>
    <w:rsid w:val="00472424"/>
    <w:rsid w:val="00475839"/>
    <w:rsid w:val="00490BFF"/>
    <w:rsid w:val="00491485"/>
    <w:rsid w:val="0049261B"/>
    <w:rsid w:val="00493E6B"/>
    <w:rsid w:val="004A04CD"/>
    <w:rsid w:val="004A0C87"/>
    <w:rsid w:val="004A533B"/>
    <w:rsid w:val="004A56A1"/>
    <w:rsid w:val="004B1B53"/>
    <w:rsid w:val="004B7256"/>
    <w:rsid w:val="004C34A9"/>
    <w:rsid w:val="004C5058"/>
    <w:rsid w:val="004D1995"/>
    <w:rsid w:val="004D1D68"/>
    <w:rsid w:val="004E04B9"/>
    <w:rsid w:val="004E5181"/>
    <w:rsid w:val="004E6274"/>
    <w:rsid w:val="00500849"/>
    <w:rsid w:val="0050381A"/>
    <w:rsid w:val="00511748"/>
    <w:rsid w:val="0051792F"/>
    <w:rsid w:val="00521EA5"/>
    <w:rsid w:val="005467BA"/>
    <w:rsid w:val="0057479F"/>
    <w:rsid w:val="00575AED"/>
    <w:rsid w:val="005765DF"/>
    <w:rsid w:val="005869E7"/>
    <w:rsid w:val="00592BF1"/>
    <w:rsid w:val="00597D5E"/>
    <w:rsid w:val="005B1645"/>
    <w:rsid w:val="005B4610"/>
    <w:rsid w:val="005C515A"/>
    <w:rsid w:val="005D53C4"/>
    <w:rsid w:val="005E1859"/>
    <w:rsid w:val="005E364C"/>
    <w:rsid w:val="005F2A50"/>
    <w:rsid w:val="005F72C5"/>
    <w:rsid w:val="005F7D47"/>
    <w:rsid w:val="00603BF2"/>
    <w:rsid w:val="00611F5C"/>
    <w:rsid w:val="00614F3F"/>
    <w:rsid w:val="00622982"/>
    <w:rsid w:val="00640B3F"/>
    <w:rsid w:val="006438CD"/>
    <w:rsid w:val="0064459A"/>
    <w:rsid w:val="006457EF"/>
    <w:rsid w:val="00653CFC"/>
    <w:rsid w:val="00671B90"/>
    <w:rsid w:val="00681513"/>
    <w:rsid w:val="006841D7"/>
    <w:rsid w:val="00685B74"/>
    <w:rsid w:val="00694B70"/>
    <w:rsid w:val="00696138"/>
    <w:rsid w:val="006A6088"/>
    <w:rsid w:val="006A7C8A"/>
    <w:rsid w:val="006B0A1E"/>
    <w:rsid w:val="006B4B75"/>
    <w:rsid w:val="006B67C3"/>
    <w:rsid w:val="006D4E3F"/>
    <w:rsid w:val="006E2130"/>
    <w:rsid w:val="006E273F"/>
    <w:rsid w:val="006E52CA"/>
    <w:rsid w:val="006F0023"/>
    <w:rsid w:val="00705A17"/>
    <w:rsid w:val="007078A7"/>
    <w:rsid w:val="00713776"/>
    <w:rsid w:val="00720430"/>
    <w:rsid w:val="00722367"/>
    <w:rsid w:val="007246FE"/>
    <w:rsid w:val="00727E78"/>
    <w:rsid w:val="00733282"/>
    <w:rsid w:val="00733859"/>
    <w:rsid w:val="00740A3B"/>
    <w:rsid w:val="007420C1"/>
    <w:rsid w:val="00743547"/>
    <w:rsid w:val="0075170A"/>
    <w:rsid w:val="00752893"/>
    <w:rsid w:val="0075541E"/>
    <w:rsid w:val="00761207"/>
    <w:rsid w:val="00774F89"/>
    <w:rsid w:val="0077764A"/>
    <w:rsid w:val="00782F8A"/>
    <w:rsid w:val="00783BA9"/>
    <w:rsid w:val="00784FD3"/>
    <w:rsid w:val="007876E3"/>
    <w:rsid w:val="007A62DA"/>
    <w:rsid w:val="007B1E0C"/>
    <w:rsid w:val="007B285B"/>
    <w:rsid w:val="007B477A"/>
    <w:rsid w:val="007B78E7"/>
    <w:rsid w:val="007C4054"/>
    <w:rsid w:val="007C442F"/>
    <w:rsid w:val="007C661B"/>
    <w:rsid w:val="007C6A81"/>
    <w:rsid w:val="007C7138"/>
    <w:rsid w:val="007D38A6"/>
    <w:rsid w:val="007D73C7"/>
    <w:rsid w:val="007E29FF"/>
    <w:rsid w:val="007F443E"/>
    <w:rsid w:val="008075DD"/>
    <w:rsid w:val="00807ECC"/>
    <w:rsid w:val="008117F3"/>
    <w:rsid w:val="00814ECE"/>
    <w:rsid w:val="00815B3F"/>
    <w:rsid w:val="00816F78"/>
    <w:rsid w:val="00817B8E"/>
    <w:rsid w:val="00820DDC"/>
    <w:rsid w:val="008331DE"/>
    <w:rsid w:val="008333C0"/>
    <w:rsid w:val="008348BA"/>
    <w:rsid w:val="008451D6"/>
    <w:rsid w:val="00853A8C"/>
    <w:rsid w:val="00854147"/>
    <w:rsid w:val="00855CC1"/>
    <w:rsid w:val="00856320"/>
    <w:rsid w:val="008569CC"/>
    <w:rsid w:val="00866CB9"/>
    <w:rsid w:val="00871370"/>
    <w:rsid w:val="0088788A"/>
    <w:rsid w:val="008A27BA"/>
    <w:rsid w:val="008B2ECA"/>
    <w:rsid w:val="008C0958"/>
    <w:rsid w:val="008C747D"/>
    <w:rsid w:val="008C76D8"/>
    <w:rsid w:val="008D5BC7"/>
    <w:rsid w:val="008D7592"/>
    <w:rsid w:val="008E1FBB"/>
    <w:rsid w:val="008E6CFC"/>
    <w:rsid w:val="008F1E7F"/>
    <w:rsid w:val="008F50BA"/>
    <w:rsid w:val="008F555E"/>
    <w:rsid w:val="00907AD1"/>
    <w:rsid w:val="00913C7A"/>
    <w:rsid w:val="00926E12"/>
    <w:rsid w:val="00935485"/>
    <w:rsid w:val="0093687D"/>
    <w:rsid w:val="00943F74"/>
    <w:rsid w:val="009528DF"/>
    <w:rsid w:val="009565B1"/>
    <w:rsid w:val="00962A41"/>
    <w:rsid w:val="00962AB8"/>
    <w:rsid w:val="009645F6"/>
    <w:rsid w:val="00964DF4"/>
    <w:rsid w:val="0097164D"/>
    <w:rsid w:val="00971D11"/>
    <w:rsid w:val="00972EC5"/>
    <w:rsid w:val="00975BED"/>
    <w:rsid w:val="00983DF5"/>
    <w:rsid w:val="00984F74"/>
    <w:rsid w:val="009A6675"/>
    <w:rsid w:val="009A738F"/>
    <w:rsid w:val="009B0087"/>
    <w:rsid w:val="009B0B92"/>
    <w:rsid w:val="009B22A2"/>
    <w:rsid w:val="009B2935"/>
    <w:rsid w:val="009B68B3"/>
    <w:rsid w:val="009C31CA"/>
    <w:rsid w:val="009C6204"/>
    <w:rsid w:val="009D232D"/>
    <w:rsid w:val="009D3659"/>
    <w:rsid w:val="009D62A8"/>
    <w:rsid w:val="009E3B45"/>
    <w:rsid w:val="009E4A5B"/>
    <w:rsid w:val="009F009F"/>
    <w:rsid w:val="009F3424"/>
    <w:rsid w:val="00A02127"/>
    <w:rsid w:val="00A1545A"/>
    <w:rsid w:val="00A448BE"/>
    <w:rsid w:val="00A45B7E"/>
    <w:rsid w:val="00A46E63"/>
    <w:rsid w:val="00A650B5"/>
    <w:rsid w:val="00A67F87"/>
    <w:rsid w:val="00A71800"/>
    <w:rsid w:val="00A72013"/>
    <w:rsid w:val="00A74B57"/>
    <w:rsid w:val="00A75358"/>
    <w:rsid w:val="00A84FD6"/>
    <w:rsid w:val="00A94FAB"/>
    <w:rsid w:val="00AA5CD3"/>
    <w:rsid w:val="00AC6F85"/>
    <w:rsid w:val="00AD2592"/>
    <w:rsid w:val="00AD31F0"/>
    <w:rsid w:val="00AD5C0D"/>
    <w:rsid w:val="00AD5C18"/>
    <w:rsid w:val="00AE2493"/>
    <w:rsid w:val="00AF065B"/>
    <w:rsid w:val="00AF1517"/>
    <w:rsid w:val="00AF73A5"/>
    <w:rsid w:val="00B01051"/>
    <w:rsid w:val="00B1704E"/>
    <w:rsid w:val="00B22A3E"/>
    <w:rsid w:val="00B23B87"/>
    <w:rsid w:val="00B32701"/>
    <w:rsid w:val="00B43248"/>
    <w:rsid w:val="00B433B6"/>
    <w:rsid w:val="00B45246"/>
    <w:rsid w:val="00B479CA"/>
    <w:rsid w:val="00B52012"/>
    <w:rsid w:val="00B54DA4"/>
    <w:rsid w:val="00B61873"/>
    <w:rsid w:val="00B75E87"/>
    <w:rsid w:val="00B84DBC"/>
    <w:rsid w:val="00BA7984"/>
    <w:rsid w:val="00BB34A0"/>
    <w:rsid w:val="00BB3F98"/>
    <w:rsid w:val="00BB7B42"/>
    <w:rsid w:val="00BC2962"/>
    <w:rsid w:val="00BD6027"/>
    <w:rsid w:val="00BE7C85"/>
    <w:rsid w:val="00BF241B"/>
    <w:rsid w:val="00BF2B81"/>
    <w:rsid w:val="00BF382C"/>
    <w:rsid w:val="00BF3AE7"/>
    <w:rsid w:val="00BF4599"/>
    <w:rsid w:val="00BF6E4D"/>
    <w:rsid w:val="00C03D4F"/>
    <w:rsid w:val="00C14378"/>
    <w:rsid w:val="00C1717F"/>
    <w:rsid w:val="00C27DD4"/>
    <w:rsid w:val="00C36A0A"/>
    <w:rsid w:val="00C36F6A"/>
    <w:rsid w:val="00C4005E"/>
    <w:rsid w:val="00C40F64"/>
    <w:rsid w:val="00C50CD8"/>
    <w:rsid w:val="00C516C9"/>
    <w:rsid w:val="00C903A7"/>
    <w:rsid w:val="00C91742"/>
    <w:rsid w:val="00C92F7E"/>
    <w:rsid w:val="00C95A9C"/>
    <w:rsid w:val="00CA2467"/>
    <w:rsid w:val="00CA6F1D"/>
    <w:rsid w:val="00CA74A1"/>
    <w:rsid w:val="00CA7A3E"/>
    <w:rsid w:val="00CB5304"/>
    <w:rsid w:val="00CC6B2D"/>
    <w:rsid w:val="00CE571E"/>
    <w:rsid w:val="00CF2EEF"/>
    <w:rsid w:val="00CF6AE8"/>
    <w:rsid w:val="00D04055"/>
    <w:rsid w:val="00D0449E"/>
    <w:rsid w:val="00D05FA1"/>
    <w:rsid w:val="00D20FE3"/>
    <w:rsid w:val="00D30F50"/>
    <w:rsid w:val="00D34612"/>
    <w:rsid w:val="00D352FA"/>
    <w:rsid w:val="00D40E7A"/>
    <w:rsid w:val="00D4453A"/>
    <w:rsid w:val="00D4460A"/>
    <w:rsid w:val="00D57922"/>
    <w:rsid w:val="00D72775"/>
    <w:rsid w:val="00D749BF"/>
    <w:rsid w:val="00D801D5"/>
    <w:rsid w:val="00D80B1E"/>
    <w:rsid w:val="00D84FBF"/>
    <w:rsid w:val="00D90C8B"/>
    <w:rsid w:val="00DA250A"/>
    <w:rsid w:val="00DA536D"/>
    <w:rsid w:val="00DA5D93"/>
    <w:rsid w:val="00DB339A"/>
    <w:rsid w:val="00DB33C8"/>
    <w:rsid w:val="00DD283D"/>
    <w:rsid w:val="00DD649F"/>
    <w:rsid w:val="00E03010"/>
    <w:rsid w:val="00E04AFD"/>
    <w:rsid w:val="00E05023"/>
    <w:rsid w:val="00E055A9"/>
    <w:rsid w:val="00E069B1"/>
    <w:rsid w:val="00E102EC"/>
    <w:rsid w:val="00E151AE"/>
    <w:rsid w:val="00E355DC"/>
    <w:rsid w:val="00E37524"/>
    <w:rsid w:val="00E40935"/>
    <w:rsid w:val="00E4133E"/>
    <w:rsid w:val="00E42079"/>
    <w:rsid w:val="00E4395F"/>
    <w:rsid w:val="00E5111A"/>
    <w:rsid w:val="00E5159E"/>
    <w:rsid w:val="00E5213B"/>
    <w:rsid w:val="00E54F9B"/>
    <w:rsid w:val="00E630FC"/>
    <w:rsid w:val="00E92CE8"/>
    <w:rsid w:val="00E93C0C"/>
    <w:rsid w:val="00EA05D7"/>
    <w:rsid w:val="00EA417A"/>
    <w:rsid w:val="00EA660E"/>
    <w:rsid w:val="00EB06F8"/>
    <w:rsid w:val="00EB4ADB"/>
    <w:rsid w:val="00EB74B7"/>
    <w:rsid w:val="00EB780D"/>
    <w:rsid w:val="00EB799F"/>
    <w:rsid w:val="00EC7969"/>
    <w:rsid w:val="00ED0624"/>
    <w:rsid w:val="00ED4BDE"/>
    <w:rsid w:val="00ED598E"/>
    <w:rsid w:val="00ED6AA5"/>
    <w:rsid w:val="00EF1982"/>
    <w:rsid w:val="00EF4D78"/>
    <w:rsid w:val="00EF689C"/>
    <w:rsid w:val="00F01821"/>
    <w:rsid w:val="00F13F00"/>
    <w:rsid w:val="00F15F3A"/>
    <w:rsid w:val="00F269ED"/>
    <w:rsid w:val="00F27A27"/>
    <w:rsid w:val="00F32812"/>
    <w:rsid w:val="00F41233"/>
    <w:rsid w:val="00F41281"/>
    <w:rsid w:val="00F51A2C"/>
    <w:rsid w:val="00F56CFC"/>
    <w:rsid w:val="00F57B83"/>
    <w:rsid w:val="00F6153E"/>
    <w:rsid w:val="00F63D88"/>
    <w:rsid w:val="00F74136"/>
    <w:rsid w:val="00F81078"/>
    <w:rsid w:val="00F91201"/>
    <w:rsid w:val="00F958CC"/>
    <w:rsid w:val="00FA3010"/>
    <w:rsid w:val="00FB6BD8"/>
    <w:rsid w:val="00FB72D0"/>
    <w:rsid w:val="00FB7CD0"/>
    <w:rsid w:val="00FC280D"/>
    <w:rsid w:val="00FC30A5"/>
    <w:rsid w:val="00FD143F"/>
    <w:rsid w:val="00FE2A45"/>
    <w:rsid w:val="00FE6815"/>
    <w:rsid w:val="00FF0F3A"/>
    <w:rsid w:val="00FF6733"/>
    <w:rsid w:val="1DE136F0"/>
    <w:rsid w:val="3A49178F"/>
    <w:rsid w:val="3D42106F"/>
    <w:rsid w:val="4F401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43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720430"/>
    <w:pPr>
      <w:jc w:val="center"/>
    </w:pPr>
    <w:rPr>
      <w:i/>
      <w:sz w:val="72"/>
      <w:u w:val="single"/>
      <w:lang w:val="uk-UA"/>
    </w:rPr>
  </w:style>
  <w:style w:type="paragraph" w:styleId="a4">
    <w:name w:val="List Paragraph"/>
    <w:basedOn w:val="a"/>
    <w:uiPriority w:val="99"/>
    <w:rsid w:val="00066D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23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3B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6</Pages>
  <Words>1765</Words>
  <Characters>10065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 Tarasova</dc:creator>
  <cp:lastModifiedBy>Admin</cp:lastModifiedBy>
  <cp:revision>200</cp:revision>
  <dcterms:created xsi:type="dcterms:W3CDTF">2023-04-03T08:16:00Z</dcterms:created>
  <dcterms:modified xsi:type="dcterms:W3CDTF">2025-09-22T13:13:00Z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1049-11.2.0.11225</vt:lpwstr>
  </property>
  <property fmtid="{D5CDD505-2E9C-101B-9397-08002B2CF9AE}" pid="3" name="ICV">
    <vt:lpwstr>CA85442D232C478AA857B73159E07DA0</vt:lpwstr>
  </property>
</Properties>
</file>